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DAAB" w14:textId="1858490C" w:rsidR="00C11B35" w:rsidRPr="00AA24B6" w:rsidRDefault="00CC1FEC" w:rsidP="00AA24B6">
      <w:pPr>
        <w:spacing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color w:val="000000" w:themeColor="text1"/>
          <w:sz w:val="24"/>
          <w:szCs w:val="24"/>
        </w:rPr>
        <w:t xml:space="preserve">Mayor </w:t>
      </w:r>
      <w:r w:rsidR="00080C57" w:rsidRPr="00AA24B6">
        <w:rPr>
          <w:rFonts w:cstheme="minorHAnsi"/>
          <w:color w:val="000000" w:themeColor="text1"/>
          <w:sz w:val="24"/>
          <w:szCs w:val="24"/>
        </w:rPr>
        <w:t xml:space="preserve">Kincannon </w:t>
      </w:r>
      <w:r w:rsidR="00C11B35" w:rsidRPr="00AA24B6">
        <w:rPr>
          <w:rFonts w:cstheme="minorHAnsi"/>
          <w:sz w:val="24"/>
          <w:szCs w:val="24"/>
        </w:rPr>
        <w:t>called the Council Meeting to order at 7:</w:t>
      </w:r>
      <w:r w:rsidR="00906135" w:rsidRPr="00AA24B6">
        <w:rPr>
          <w:rFonts w:cstheme="minorHAnsi"/>
          <w:sz w:val="24"/>
          <w:szCs w:val="24"/>
        </w:rPr>
        <w:t>3</w:t>
      </w:r>
      <w:r w:rsidR="009137F4" w:rsidRPr="00AA24B6">
        <w:rPr>
          <w:rFonts w:cstheme="minorHAnsi"/>
          <w:sz w:val="24"/>
          <w:szCs w:val="24"/>
        </w:rPr>
        <w:t>0</w:t>
      </w:r>
      <w:r w:rsidR="00C11B35" w:rsidRPr="00AA24B6">
        <w:rPr>
          <w:rFonts w:cstheme="minorHAnsi"/>
          <w:sz w:val="24"/>
          <w:szCs w:val="24"/>
        </w:rPr>
        <w:t xml:space="preserve"> </w:t>
      </w:r>
      <w:r w:rsidR="009137F4" w:rsidRPr="00AA24B6">
        <w:rPr>
          <w:rFonts w:cstheme="minorHAnsi"/>
          <w:sz w:val="24"/>
          <w:szCs w:val="24"/>
        </w:rPr>
        <w:t>p</w:t>
      </w:r>
      <w:r w:rsidR="00C11B35" w:rsidRPr="00AA24B6">
        <w:rPr>
          <w:rFonts w:cstheme="minorHAnsi"/>
          <w:sz w:val="24"/>
          <w:szCs w:val="24"/>
        </w:rPr>
        <w:t>.</w:t>
      </w:r>
      <w:r w:rsidR="009137F4" w:rsidRPr="00AA24B6">
        <w:rPr>
          <w:rFonts w:cstheme="minorHAnsi"/>
          <w:sz w:val="24"/>
          <w:szCs w:val="24"/>
        </w:rPr>
        <w:t>m</w:t>
      </w:r>
      <w:r w:rsidR="00C11B35" w:rsidRPr="00AA24B6">
        <w:rPr>
          <w:rFonts w:cstheme="minorHAnsi"/>
          <w:sz w:val="24"/>
          <w:szCs w:val="24"/>
        </w:rPr>
        <w:t xml:space="preserve">.  After the recitation of the Pledge of Allegiance, roll call was taken with </w:t>
      </w:r>
      <w:r w:rsidR="00F346C1" w:rsidRPr="00AA24B6">
        <w:rPr>
          <w:rFonts w:cstheme="minorHAnsi"/>
          <w:sz w:val="24"/>
          <w:szCs w:val="24"/>
        </w:rPr>
        <w:t>Flynn</w:t>
      </w:r>
      <w:r w:rsidR="008F6B27" w:rsidRPr="00AA24B6">
        <w:rPr>
          <w:rFonts w:cstheme="minorHAnsi"/>
          <w:sz w:val="24"/>
          <w:szCs w:val="24"/>
        </w:rPr>
        <w:t xml:space="preserve">, </w:t>
      </w:r>
      <w:r w:rsidR="009A5A40" w:rsidRPr="00AA24B6">
        <w:rPr>
          <w:rFonts w:cstheme="minorHAnsi"/>
          <w:sz w:val="24"/>
          <w:szCs w:val="24"/>
        </w:rPr>
        <w:t>G</w:t>
      </w:r>
      <w:r w:rsidR="00E21B47" w:rsidRPr="00AA24B6">
        <w:rPr>
          <w:rFonts w:cstheme="minorHAnsi"/>
          <w:sz w:val="24"/>
          <w:szCs w:val="24"/>
        </w:rPr>
        <w:t xml:space="preserve">regory, </w:t>
      </w:r>
      <w:r w:rsidR="00B63F96" w:rsidRPr="00AA24B6">
        <w:rPr>
          <w:rFonts w:cstheme="minorHAnsi"/>
          <w:sz w:val="24"/>
          <w:szCs w:val="24"/>
        </w:rPr>
        <w:t>Karpinski</w:t>
      </w:r>
      <w:r w:rsidR="008F6B27" w:rsidRPr="00AA24B6">
        <w:rPr>
          <w:rFonts w:cstheme="minorHAnsi"/>
          <w:sz w:val="24"/>
          <w:szCs w:val="24"/>
        </w:rPr>
        <w:t>,</w:t>
      </w:r>
      <w:r w:rsidR="0025242B" w:rsidRPr="00AA24B6">
        <w:rPr>
          <w:rFonts w:cstheme="minorHAnsi"/>
          <w:sz w:val="24"/>
          <w:szCs w:val="24"/>
        </w:rPr>
        <w:t xml:space="preserve"> </w:t>
      </w:r>
      <w:r w:rsidR="00B63F96" w:rsidRPr="00AA24B6">
        <w:rPr>
          <w:rFonts w:cstheme="minorHAnsi"/>
          <w:sz w:val="24"/>
          <w:szCs w:val="24"/>
        </w:rPr>
        <w:t>Honer</w:t>
      </w:r>
      <w:r w:rsidR="00B6174A" w:rsidRPr="00AA24B6">
        <w:rPr>
          <w:rFonts w:cstheme="minorHAnsi"/>
          <w:sz w:val="24"/>
          <w:szCs w:val="24"/>
        </w:rPr>
        <w:t>, and Smith</w:t>
      </w:r>
      <w:r w:rsidR="00B63F96" w:rsidRPr="00AA24B6">
        <w:rPr>
          <w:rFonts w:cstheme="minorHAnsi"/>
          <w:sz w:val="24"/>
          <w:szCs w:val="24"/>
        </w:rPr>
        <w:t xml:space="preserve"> </w:t>
      </w:r>
      <w:r w:rsidR="00C11B35" w:rsidRPr="00AA24B6">
        <w:rPr>
          <w:rFonts w:cstheme="minorHAnsi"/>
          <w:sz w:val="24"/>
          <w:szCs w:val="24"/>
        </w:rPr>
        <w:t xml:space="preserve">present.  </w:t>
      </w:r>
    </w:p>
    <w:p w14:paraId="3FEEA1C9" w14:textId="2D529F94" w:rsidR="0090190C" w:rsidRPr="00AA24B6" w:rsidRDefault="002B4B73" w:rsidP="00AA24B6">
      <w:pPr>
        <w:spacing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/>
          <w:sz w:val="24"/>
          <w:szCs w:val="24"/>
        </w:rPr>
        <w:t>Karpinski</w:t>
      </w:r>
      <w:r w:rsidR="000F426D" w:rsidRPr="00AA24B6">
        <w:rPr>
          <w:rFonts w:cstheme="minorHAnsi"/>
          <w:b/>
          <w:sz w:val="24"/>
          <w:szCs w:val="24"/>
        </w:rPr>
        <w:t xml:space="preserve"> moved to approve the minutes of the </w:t>
      </w:r>
      <w:r w:rsidR="002F6170" w:rsidRPr="00AA24B6">
        <w:rPr>
          <w:rFonts w:cstheme="minorHAnsi"/>
          <w:b/>
          <w:sz w:val="24"/>
          <w:szCs w:val="24"/>
        </w:rPr>
        <w:t>December 12</w:t>
      </w:r>
      <w:r w:rsidR="000F426D" w:rsidRPr="00AA24B6">
        <w:rPr>
          <w:rFonts w:cstheme="minorHAnsi"/>
          <w:b/>
          <w:sz w:val="24"/>
          <w:szCs w:val="24"/>
        </w:rPr>
        <w:t>, 202</w:t>
      </w:r>
      <w:r w:rsidR="00D32B16" w:rsidRPr="00AA24B6">
        <w:rPr>
          <w:rFonts w:cstheme="minorHAnsi"/>
          <w:b/>
          <w:sz w:val="24"/>
          <w:szCs w:val="24"/>
        </w:rPr>
        <w:t>4</w:t>
      </w:r>
      <w:r w:rsidR="000F426D" w:rsidRPr="00AA24B6">
        <w:rPr>
          <w:rFonts w:cstheme="minorHAnsi"/>
          <w:b/>
          <w:sz w:val="24"/>
          <w:szCs w:val="24"/>
        </w:rPr>
        <w:t>, Committee of the Whole meeting as written</w:t>
      </w:r>
      <w:r w:rsidR="0090190C" w:rsidRPr="00AA24B6">
        <w:rPr>
          <w:rFonts w:cstheme="minorHAnsi"/>
          <w:b/>
          <w:sz w:val="24"/>
          <w:szCs w:val="24"/>
        </w:rPr>
        <w:t xml:space="preserve">, which was seconded by </w:t>
      </w:r>
      <w:r w:rsidRPr="00AA24B6">
        <w:rPr>
          <w:rFonts w:cstheme="minorHAnsi"/>
          <w:b/>
          <w:sz w:val="24"/>
          <w:szCs w:val="24"/>
        </w:rPr>
        <w:t>Smith</w:t>
      </w:r>
      <w:r w:rsidR="003E00BA" w:rsidRPr="00AA24B6">
        <w:rPr>
          <w:rFonts w:cstheme="minorHAnsi"/>
          <w:b/>
          <w:sz w:val="24"/>
          <w:szCs w:val="24"/>
        </w:rPr>
        <w:t xml:space="preserve"> </w:t>
      </w:r>
      <w:r w:rsidR="00B43FC3" w:rsidRPr="00AA24B6">
        <w:rPr>
          <w:rFonts w:cstheme="minorHAnsi"/>
          <w:b/>
          <w:sz w:val="24"/>
          <w:szCs w:val="24"/>
        </w:rPr>
        <w:t xml:space="preserve">providing </w:t>
      </w:r>
      <w:r w:rsidR="003E00BA" w:rsidRPr="00AA24B6">
        <w:rPr>
          <w:rFonts w:cstheme="minorHAnsi"/>
          <w:b/>
          <w:sz w:val="24"/>
          <w:szCs w:val="24"/>
        </w:rPr>
        <w:t xml:space="preserve">the date </w:t>
      </w:r>
      <w:r w:rsidR="00B43FC3" w:rsidRPr="00AA24B6">
        <w:rPr>
          <w:rFonts w:cstheme="minorHAnsi"/>
          <w:b/>
          <w:sz w:val="24"/>
          <w:szCs w:val="24"/>
        </w:rPr>
        <w:t xml:space="preserve">was corrected </w:t>
      </w:r>
      <w:r w:rsidR="003E00BA" w:rsidRPr="00AA24B6">
        <w:rPr>
          <w:rFonts w:cstheme="minorHAnsi"/>
          <w:b/>
          <w:sz w:val="24"/>
          <w:szCs w:val="24"/>
        </w:rPr>
        <w:t>to reflect December 12, 2024, not November 21, 2024</w:t>
      </w:r>
      <w:r w:rsidR="00B43FC3" w:rsidRPr="00AA24B6">
        <w:rPr>
          <w:rFonts w:cstheme="minorHAnsi"/>
          <w:b/>
          <w:sz w:val="24"/>
          <w:szCs w:val="24"/>
        </w:rPr>
        <w:t>, as published</w:t>
      </w:r>
      <w:r w:rsidR="009E7A39" w:rsidRPr="00AA24B6">
        <w:rPr>
          <w:rFonts w:cstheme="minorHAnsi"/>
          <w:b/>
          <w:sz w:val="24"/>
          <w:szCs w:val="24"/>
        </w:rPr>
        <w:t>;</w:t>
      </w:r>
      <w:r w:rsidR="0090190C" w:rsidRPr="00AA24B6">
        <w:rPr>
          <w:rFonts w:cstheme="minorHAnsi"/>
          <w:b/>
          <w:sz w:val="24"/>
          <w:szCs w:val="24"/>
        </w:rPr>
        <w:t xml:space="preserve"> </w:t>
      </w:r>
      <w:r w:rsidRPr="00AA24B6">
        <w:rPr>
          <w:rFonts w:cstheme="minorHAnsi"/>
          <w:sz w:val="24"/>
          <w:szCs w:val="24"/>
        </w:rPr>
        <w:t>5</w:t>
      </w:r>
      <w:r w:rsidR="0090190C" w:rsidRPr="00AA24B6">
        <w:rPr>
          <w:rFonts w:cstheme="minorHAnsi"/>
          <w:sz w:val="24"/>
          <w:szCs w:val="24"/>
        </w:rPr>
        <w:t xml:space="preserve"> yeas; motion </w:t>
      </w:r>
      <w:r w:rsidRPr="00AA24B6">
        <w:rPr>
          <w:rFonts w:cstheme="minorHAnsi"/>
          <w:sz w:val="24"/>
          <w:szCs w:val="24"/>
        </w:rPr>
        <w:t>passed</w:t>
      </w:r>
      <w:r w:rsidR="0090190C" w:rsidRPr="00AA24B6">
        <w:rPr>
          <w:rFonts w:cstheme="minorHAnsi"/>
          <w:sz w:val="24"/>
          <w:szCs w:val="24"/>
        </w:rPr>
        <w:t xml:space="preserve">.  </w:t>
      </w:r>
    </w:p>
    <w:p w14:paraId="0D271B93" w14:textId="3D72F518" w:rsidR="0090190C" w:rsidRPr="00AA24B6" w:rsidRDefault="002B4B73" w:rsidP="00AA24B6">
      <w:pPr>
        <w:spacing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AA24B6">
        <w:rPr>
          <w:rFonts w:cstheme="minorHAnsi"/>
          <w:b/>
          <w:sz w:val="24"/>
          <w:szCs w:val="24"/>
        </w:rPr>
        <w:t>Gregory</w:t>
      </w:r>
      <w:r w:rsidR="000F426D" w:rsidRPr="00AA24B6">
        <w:rPr>
          <w:rFonts w:cstheme="minorHAnsi"/>
          <w:b/>
          <w:sz w:val="24"/>
          <w:szCs w:val="24"/>
        </w:rPr>
        <w:t xml:space="preserve"> moved to approve the minutes of the </w:t>
      </w:r>
      <w:r w:rsidR="002F6170" w:rsidRPr="00AA24B6">
        <w:rPr>
          <w:rFonts w:cstheme="minorHAnsi"/>
          <w:b/>
          <w:sz w:val="24"/>
          <w:szCs w:val="24"/>
        </w:rPr>
        <w:t>December 12</w:t>
      </w:r>
      <w:r w:rsidR="000F426D" w:rsidRPr="00AA24B6">
        <w:rPr>
          <w:rFonts w:cstheme="minorHAnsi"/>
          <w:b/>
          <w:sz w:val="24"/>
          <w:szCs w:val="24"/>
        </w:rPr>
        <w:t>, 202</w:t>
      </w:r>
      <w:r w:rsidR="00D32B16" w:rsidRPr="00AA24B6">
        <w:rPr>
          <w:rFonts w:cstheme="minorHAnsi"/>
          <w:b/>
          <w:sz w:val="24"/>
          <w:szCs w:val="24"/>
        </w:rPr>
        <w:t>4</w:t>
      </w:r>
      <w:r w:rsidR="000F426D" w:rsidRPr="00AA24B6">
        <w:rPr>
          <w:rFonts w:cstheme="minorHAnsi"/>
          <w:b/>
          <w:sz w:val="24"/>
          <w:szCs w:val="24"/>
        </w:rPr>
        <w:t>, Council meeting as written</w:t>
      </w:r>
      <w:r w:rsidR="00080C57" w:rsidRPr="00AA24B6">
        <w:rPr>
          <w:rFonts w:cstheme="minorHAnsi"/>
          <w:b/>
          <w:sz w:val="24"/>
          <w:szCs w:val="24"/>
        </w:rPr>
        <w:t xml:space="preserve">, </w:t>
      </w:r>
      <w:r w:rsidR="00045849" w:rsidRPr="00AA24B6">
        <w:rPr>
          <w:rFonts w:cstheme="minorHAnsi"/>
          <w:b/>
          <w:sz w:val="24"/>
          <w:szCs w:val="24"/>
        </w:rPr>
        <w:t>which</w:t>
      </w:r>
      <w:r w:rsidR="007C7805" w:rsidRPr="00AA24B6">
        <w:rPr>
          <w:rFonts w:cstheme="minorHAnsi"/>
          <w:b/>
          <w:sz w:val="24"/>
          <w:szCs w:val="24"/>
        </w:rPr>
        <w:t xml:space="preserve"> was </w:t>
      </w:r>
      <w:r w:rsidR="005829D9" w:rsidRPr="00AA24B6">
        <w:rPr>
          <w:rFonts w:cstheme="minorHAnsi"/>
          <w:b/>
          <w:sz w:val="24"/>
          <w:szCs w:val="24"/>
        </w:rPr>
        <w:t xml:space="preserve">seconded by </w:t>
      </w:r>
      <w:r w:rsidRPr="00AA24B6">
        <w:rPr>
          <w:rFonts w:cstheme="minorHAnsi"/>
          <w:b/>
          <w:sz w:val="24"/>
          <w:szCs w:val="24"/>
        </w:rPr>
        <w:t>Karpinski</w:t>
      </w:r>
      <w:r w:rsidR="009E7A39" w:rsidRPr="00AA24B6">
        <w:rPr>
          <w:rFonts w:cstheme="minorHAnsi"/>
          <w:b/>
          <w:sz w:val="24"/>
          <w:szCs w:val="24"/>
        </w:rPr>
        <w:t>;</w:t>
      </w:r>
      <w:r w:rsidR="005829D9" w:rsidRPr="00AA24B6">
        <w:rPr>
          <w:rFonts w:cstheme="minorHAnsi"/>
          <w:b/>
          <w:sz w:val="24"/>
          <w:szCs w:val="24"/>
        </w:rPr>
        <w:t xml:space="preserve"> </w:t>
      </w:r>
      <w:r w:rsidRPr="00AA24B6">
        <w:rPr>
          <w:rFonts w:cstheme="minorHAnsi"/>
          <w:sz w:val="24"/>
          <w:szCs w:val="24"/>
        </w:rPr>
        <w:t>5</w:t>
      </w:r>
      <w:r w:rsidR="005829D9" w:rsidRPr="00AA24B6">
        <w:rPr>
          <w:rFonts w:cstheme="minorHAnsi"/>
          <w:sz w:val="24"/>
          <w:szCs w:val="24"/>
        </w:rPr>
        <w:t xml:space="preserve"> yeas; motion </w:t>
      </w:r>
      <w:r w:rsidRPr="00AA24B6">
        <w:rPr>
          <w:rFonts w:cstheme="minorHAnsi"/>
          <w:sz w:val="24"/>
          <w:szCs w:val="24"/>
        </w:rPr>
        <w:t>passed</w:t>
      </w:r>
      <w:r w:rsidR="005829D9" w:rsidRPr="00AA24B6">
        <w:rPr>
          <w:rFonts w:cstheme="minorHAnsi"/>
          <w:sz w:val="24"/>
          <w:szCs w:val="24"/>
        </w:rPr>
        <w:t xml:space="preserve">.  </w:t>
      </w:r>
    </w:p>
    <w:p w14:paraId="691219B6" w14:textId="0665DEF5" w:rsidR="0012193A" w:rsidRPr="00AA24B6" w:rsidRDefault="001E0DB1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/>
          <w:i/>
          <w:sz w:val="24"/>
          <w:szCs w:val="24"/>
          <w:u w:val="single"/>
        </w:rPr>
        <w:t>Public</w:t>
      </w:r>
      <w:r w:rsidR="0012193A" w:rsidRPr="00AA24B6">
        <w:rPr>
          <w:rFonts w:cstheme="minorHAnsi"/>
          <w:b/>
          <w:i/>
          <w:sz w:val="24"/>
          <w:szCs w:val="24"/>
          <w:u w:val="single"/>
        </w:rPr>
        <w:t xml:space="preserve"> Participation:</w:t>
      </w:r>
      <w:r w:rsidR="0012193A" w:rsidRPr="00AA24B6">
        <w:rPr>
          <w:rFonts w:cstheme="minorHAnsi"/>
          <w:sz w:val="24"/>
          <w:szCs w:val="24"/>
        </w:rPr>
        <w:t xml:space="preserve">  </w:t>
      </w:r>
    </w:p>
    <w:p w14:paraId="2BCDCC05" w14:textId="7C1131CC" w:rsidR="009137F4" w:rsidRPr="00AA24B6" w:rsidRDefault="002B4B73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sz w:val="24"/>
          <w:szCs w:val="24"/>
        </w:rPr>
        <w:t>N/A</w:t>
      </w:r>
    </w:p>
    <w:p w14:paraId="62C446F1" w14:textId="77777777" w:rsidR="004C6592" w:rsidRPr="00AA24B6" w:rsidRDefault="004C6592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D22117" w14:textId="3606ED30" w:rsidR="0012193A" w:rsidRPr="00AA24B6" w:rsidRDefault="0012193A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/>
          <w:i/>
          <w:sz w:val="24"/>
          <w:szCs w:val="24"/>
          <w:u w:val="single"/>
        </w:rPr>
        <w:t>Mayor</w:t>
      </w:r>
      <w:r w:rsidR="0077379F" w:rsidRPr="00AA24B6">
        <w:rPr>
          <w:rFonts w:cstheme="minorHAnsi"/>
          <w:b/>
          <w:i/>
          <w:sz w:val="24"/>
          <w:szCs w:val="24"/>
          <w:u w:val="single"/>
        </w:rPr>
        <w:t>’</w:t>
      </w:r>
      <w:r w:rsidRPr="00AA24B6">
        <w:rPr>
          <w:rFonts w:cstheme="minorHAnsi"/>
          <w:b/>
          <w:i/>
          <w:sz w:val="24"/>
          <w:szCs w:val="24"/>
          <w:u w:val="single"/>
        </w:rPr>
        <w:t>s Report:</w:t>
      </w:r>
      <w:r w:rsidRPr="00AA24B6">
        <w:rPr>
          <w:rFonts w:cstheme="minorHAnsi"/>
          <w:sz w:val="24"/>
          <w:szCs w:val="24"/>
        </w:rPr>
        <w:t xml:space="preserve">  </w:t>
      </w:r>
    </w:p>
    <w:p w14:paraId="092BD4DC" w14:textId="5BBC40C1" w:rsidR="00F15144" w:rsidRPr="00AA24B6" w:rsidRDefault="00CC1FEC" w:rsidP="00AA24B6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AA24B6">
        <w:rPr>
          <w:rFonts w:eastAsiaTheme="minorHAnsi" w:cstheme="minorHAnsi"/>
          <w:sz w:val="24"/>
          <w:szCs w:val="24"/>
        </w:rPr>
        <w:t xml:space="preserve">Mayor </w:t>
      </w:r>
      <w:r w:rsidR="00DF659B" w:rsidRPr="00AA24B6">
        <w:rPr>
          <w:rFonts w:eastAsiaTheme="minorHAnsi" w:cstheme="minorHAnsi"/>
          <w:sz w:val="24"/>
          <w:szCs w:val="24"/>
        </w:rPr>
        <w:t>Kincannon shared the following:</w:t>
      </w:r>
    </w:p>
    <w:p w14:paraId="614F3471" w14:textId="0775759E" w:rsidR="009137F4" w:rsidRPr="00AA24B6" w:rsidRDefault="002B4B73" w:rsidP="00AA24B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AA24B6">
        <w:rPr>
          <w:rFonts w:eastAsiaTheme="minorHAnsi" w:cstheme="minorHAnsi"/>
          <w:sz w:val="24"/>
          <w:szCs w:val="24"/>
        </w:rPr>
        <w:t>In addition to the 2.5% cost-of-living adjustments previously approved, Mayor Kincannon approves the following recommendations of the Chief Laubenthal:</w:t>
      </w:r>
    </w:p>
    <w:p w14:paraId="3BE5D88C" w14:textId="6D405025" w:rsidR="002B4B73" w:rsidRPr="00AA24B6" w:rsidRDefault="002B4B73" w:rsidP="00AA24B6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AA24B6">
        <w:rPr>
          <w:rFonts w:eastAsiaTheme="minorHAnsi" w:cstheme="minorHAnsi"/>
          <w:sz w:val="24"/>
          <w:szCs w:val="24"/>
        </w:rPr>
        <w:t>Ramsey = 2.5% plus 1%</w:t>
      </w:r>
    </w:p>
    <w:p w14:paraId="220A922C" w14:textId="7821A132" w:rsidR="002B4B73" w:rsidRPr="00AA24B6" w:rsidRDefault="002B4B73" w:rsidP="00AA24B6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AA24B6">
        <w:rPr>
          <w:rFonts w:eastAsiaTheme="minorHAnsi" w:cstheme="minorHAnsi"/>
          <w:sz w:val="24"/>
          <w:szCs w:val="24"/>
        </w:rPr>
        <w:t>Bowyer = 2.5% plus 1 step</w:t>
      </w:r>
    </w:p>
    <w:p w14:paraId="40B62035" w14:textId="062BE62E" w:rsidR="002B4B73" w:rsidRPr="00AA24B6" w:rsidRDefault="002B4B73" w:rsidP="00AA24B6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AA24B6">
        <w:rPr>
          <w:rFonts w:eastAsiaTheme="minorHAnsi" w:cstheme="minorHAnsi"/>
          <w:sz w:val="24"/>
          <w:szCs w:val="24"/>
        </w:rPr>
        <w:t>Sycz = 2.5% plus 1 step</w:t>
      </w:r>
    </w:p>
    <w:p w14:paraId="3483970F" w14:textId="3C2576C4" w:rsidR="002B4B73" w:rsidRPr="00AA24B6" w:rsidRDefault="002B4B73" w:rsidP="00AA24B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AA24B6">
        <w:rPr>
          <w:rFonts w:eastAsiaTheme="minorHAnsi" w:cstheme="minorHAnsi"/>
          <w:sz w:val="24"/>
          <w:szCs w:val="24"/>
        </w:rPr>
        <w:t>Kincannon will attend mayor’s court training on Thursday, January 9</w:t>
      </w:r>
      <w:r w:rsidRPr="00AA24B6">
        <w:rPr>
          <w:rFonts w:eastAsiaTheme="minorHAnsi" w:cstheme="minorHAnsi"/>
          <w:sz w:val="24"/>
          <w:szCs w:val="24"/>
          <w:vertAlign w:val="superscript"/>
        </w:rPr>
        <w:t>th</w:t>
      </w:r>
      <w:r w:rsidRPr="00AA24B6">
        <w:rPr>
          <w:rFonts w:eastAsiaTheme="minorHAnsi" w:cstheme="minorHAnsi"/>
          <w:sz w:val="24"/>
          <w:szCs w:val="24"/>
        </w:rPr>
        <w:t>, in Dublin, Ohio.  He may miss the Committee of the Whole meeting but should be back in time for the regular council meeting.</w:t>
      </w:r>
    </w:p>
    <w:p w14:paraId="276049D2" w14:textId="76C097BD" w:rsidR="002B4B73" w:rsidRPr="00AA24B6" w:rsidRDefault="002B4B73" w:rsidP="00AA24B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AA24B6">
        <w:rPr>
          <w:rFonts w:eastAsiaTheme="minorHAnsi" w:cstheme="minorHAnsi"/>
          <w:sz w:val="24"/>
          <w:szCs w:val="24"/>
        </w:rPr>
        <w:t>Attendance for the latest bicentennial / sesquicentennial meeting increased to 15-20 people.  Committees were formed.</w:t>
      </w:r>
    </w:p>
    <w:p w14:paraId="2FEED5F7" w14:textId="32CC5224" w:rsidR="002B4B73" w:rsidRPr="00AA24B6" w:rsidRDefault="00CA197D" w:rsidP="00AA24B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AA24B6">
        <w:rPr>
          <w:rFonts w:eastAsiaTheme="minorHAnsi" w:cstheme="minorHAnsi"/>
          <w:sz w:val="24"/>
          <w:szCs w:val="24"/>
        </w:rPr>
        <w:t xml:space="preserve">Kincannon suggested that the </w:t>
      </w:r>
      <w:r w:rsidR="002B4B73" w:rsidRPr="00AA24B6">
        <w:rPr>
          <w:rFonts w:eastAsiaTheme="minorHAnsi" w:cstheme="minorHAnsi"/>
          <w:sz w:val="24"/>
          <w:szCs w:val="24"/>
        </w:rPr>
        <w:t xml:space="preserve">water rate </w:t>
      </w:r>
      <w:r w:rsidRPr="00AA24B6">
        <w:rPr>
          <w:rFonts w:eastAsiaTheme="minorHAnsi" w:cstheme="minorHAnsi"/>
          <w:sz w:val="24"/>
          <w:szCs w:val="24"/>
        </w:rPr>
        <w:t xml:space="preserve">change </w:t>
      </w:r>
      <w:r w:rsidR="002B4B73" w:rsidRPr="00AA24B6">
        <w:rPr>
          <w:rFonts w:eastAsiaTheme="minorHAnsi" w:cstheme="minorHAnsi"/>
          <w:sz w:val="24"/>
          <w:szCs w:val="24"/>
        </w:rPr>
        <w:t xml:space="preserve">be communicated via the January utility bills, which will go out next week, and inclusion of a </w:t>
      </w:r>
      <w:r w:rsidRPr="00AA24B6">
        <w:rPr>
          <w:rFonts w:eastAsiaTheme="minorHAnsi" w:cstheme="minorHAnsi"/>
          <w:sz w:val="24"/>
          <w:szCs w:val="24"/>
        </w:rPr>
        <w:t xml:space="preserve">more detailed </w:t>
      </w:r>
      <w:r w:rsidR="002B4B73" w:rsidRPr="00AA24B6">
        <w:rPr>
          <w:rFonts w:eastAsiaTheme="minorHAnsi" w:cstheme="minorHAnsi"/>
          <w:sz w:val="24"/>
          <w:szCs w:val="24"/>
        </w:rPr>
        <w:t>letter to be mailed with the next EPA water quality communication</w:t>
      </w:r>
      <w:r w:rsidR="005478B5" w:rsidRPr="00AA24B6">
        <w:rPr>
          <w:rFonts w:eastAsiaTheme="minorHAnsi" w:cstheme="minorHAnsi"/>
          <w:sz w:val="24"/>
          <w:szCs w:val="24"/>
        </w:rPr>
        <w:t>,</w:t>
      </w:r>
      <w:r w:rsidR="002B4B73" w:rsidRPr="00AA24B6">
        <w:rPr>
          <w:rFonts w:eastAsiaTheme="minorHAnsi" w:cstheme="minorHAnsi"/>
          <w:sz w:val="24"/>
          <w:szCs w:val="24"/>
        </w:rPr>
        <w:t xml:space="preserve"> </w:t>
      </w:r>
      <w:r w:rsidR="005478B5" w:rsidRPr="00AA24B6">
        <w:rPr>
          <w:rFonts w:eastAsiaTheme="minorHAnsi" w:cstheme="minorHAnsi"/>
          <w:sz w:val="24"/>
          <w:szCs w:val="24"/>
        </w:rPr>
        <w:t xml:space="preserve">which will be sent </w:t>
      </w:r>
      <w:r w:rsidR="002B4B73" w:rsidRPr="00AA24B6">
        <w:rPr>
          <w:rFonts w:eastAsiaTheme="minorHAnsi" w:cstheme="minorHAnsi"/>
          <w:sz w:val="24"/>
          <w:szCs w:val="24"/>
        </w:rPr>
        <w:t>in late January.  Honer suggested that the letter also be posted on the website</w:t>
      </w:r>
      <w:r w:rsidR="00655520" w:rsidRPr="00AA24B6">
        <w:rPr>
          <w:rFonts w:eastAsiaTheme="minorHAnsi" w:cstheme="minorHAnsi"/>
          <w:sz w:val="24"/>
          <w:szCs w:val="24"/>
        </w:rPr>
        <w:t xml:space="preserve"> and/or an article put in a local newspaper(s)</w:t>
      </w:r>
      <w:r w:rsidR="002B4B73" w:rsidRPr="00AA24B6">
        <w:rPr>
          <w:rFonts w:eastAsiaTheme="minorHAnsi" w:cstheme="minorHAnsi"/>
          <w:sz w:val="24"/>
          <w:szCs w:val="24"/>
        </w:rPr>
        <w:t>.</w:t>
      </w:r>
    </w:p>
    <w:p w14:paraId="16D71875" w14:textId="77777777" w:rsidR="002B4B73" w:rsidRPr="00AA24B6" w:rsidRDefault="002B4B73" w:rsidP="00AA24B6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p w14:paraId="3CF771AE" w14:textId="692AF61D" w:rsidR="004D02B5" w:rsidRPr="00AA24B6" w:rsidRDefault="002B4B73" w:rsidP="00AA24B6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AA24B6">
        <w:rPr>
          <w:rFonts w:eastAsiaTheme="minorHAnsi" w:cstheme="minorHAnsi"/>
          <w:sz w:val="24"/>
          <w:szCs w:val="24"/>
        </w:rPr>
        <w:t xml:space="preserve">Smith asked if an organizational meeting </w:t>
      </w:r>
      <w:r w:rsidR="000F14F9" w:rsidRPr="00AA24B6">
        <w:rPr>
          <w:rFonts w:eastAsiaTheme="minorHAnsi" w:cstheme="minorHAnsi"/>
          <w:sz w:val="24"/>
          <w:szCs w:val="24"/>
        </w:rPr>
        <w:t xml:space="preserve">is needed </w:t>
      </w:r>
      <w:r w:rsidRPr="00AA24B6">
        <w:rPr>
          <w:rFonts w:eastAsiaTheme="minorHAnsi" w:cstheme="minorHAnsi"/>
          <w:sz w:val="24"/>
          <w:szCs w:val="24"/>
        </w:rPr>
        <w:t xml:space="preserve">before our first </w:t>
      </w:r>
      <w:r w:rsidR="000F14F9" w:rsidRPr="00AA24B6">
        <w:rPr>
          <w:rFonts w:eastAsiaTheme="minorHAnsi" w:cstheme="minorHAnsi"/>
          <w:sz w:val="24"/>
          <w:szCs w:val="24"/>
        </w:rPr>
        <w:t xml:space="preserve">regularly scheduled </w:t>
      </w:r>
      <w:r w:rsidRPr="00AA24B6">
        <w:rPr>
          <w:rFonts w:eastAsiaTheme="minorHAnsi" w:cstheme="minorHAnsi"/>
          <w:sz w:val="24"/>
          <w:szCs w:val="24"/>
        </w:rPr>
        <w:t xml:space="preserve">meeting in January.  Our first meeting in January will </w:t>
      </w:r>
      <w:r w:rsidR="00F94CA8" w:rsidRPr="00AA24B6">
        <w:rPr>
          <w:rFonts w:eastAsiaTheme="minorHAnsi" w:cstheme="minorHAnsi"/>
          <w:sz w:val="24"/>
          <w:szCs w:val="24"/>
        </w:rPr>
        <w:t>address</w:t>
      </w:r>
      <w:r w:rsidRPr="00AA24B6">
        <w:rPr>
          <w:rFonts w:eastAsiaTheme="minorHAnsi" w:cstheme="minorHAnsi"/>
          <w:sz w:val="24"/>
          <w:szCs w:val="24"/>
        </w:rPr>
        <w:t xml:space="preserve"> that.  One of the action items will be to appoint a council president.</w:t>
      </w:r>
    </w:p>
    <w:p w14:paraId="20ACC9E2" w14:textId="77777777" w:rsidR="003A3BA1" w:rsidRPr="00AA24B6" w:rsidRDefault="003A3BA1" w:rsidP="00AA24B6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p w14:paraId="1AC4B563" w14:textId="4C155F84" w:rsidR="0012193A" w:rsidRPr="00AA24B6" w:rsidRDefault="0012193A" w:rsidP="00AA24B6">
      <w:p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AA24B6">
        <w:rPr>
          <w:rFonts w:eastAsiaTheme="minorHAnsi" w:cstheme="minorHAnsi"/>
          <w:b/>
          <w:i/>
          <w:sz w:val="24"/>
          <w:szCs w:val="24"/>
          <w:u w:val="single"/>
        </w:rPr>
        <w:t>Police</w:t>
      </w:r>
      <w:r w:rsidR="00A61C54" w:rsidRPr="00AA24B6">
        <w:rPr>
          <w:rFonts w:eastAsiaTheme="minorHAnsi" w:cstheme="minorHAnsi"/>
          <w:b/>
          <w:i/>
          <w:sz w:val="24"/>
          <w:szCs w:val="24"/>
          <w:u w:val="single"/>
        </w:rPr>
        <w:t xml:space="preserve"> Chief’s</w:t>
      </w:r>
      <w:r w:rsidRPr="00AA24B6">
        <w:rPr>
          <w:rFonts w:eastAsiaTheme="minorHAnsi" w:cstheme="minorHAnsi"/>
          <w:b/>
          <w:i/>
          <w:sz w:val="24"/>
          <w:szCs w:val="24"/>
          <w:u w:val="single"/>
        </w:rPr>
        <w:t xml:space="preserve"> Report:</w:t>
      </w:r>
      <w:r w:rsidRPr="00AA24B6">
        <w:rPr>
          <w:rFonts w:eastAsiaTheme="minorHAnsi" w:cstheme="minorHAnsi"/>
          <w:b/>
          <w:i/>
          <w:sz w:val="24"/>
          <w:szCs w:val="24"/>
        </w:rPr>
        <w:t xml:space="preserve"> </w:t>
      </w:r>
    </w:p>
    <w:p w14:paraId="308FB3E2" w14:textId="1E61485B" w:rsidR="002B4B73" w:rsidRPr="00AA24B6" w:rsidRDefault="00DB34C5" w:rsidP="00AA24B6">
      <w:pPr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  <w:r w:rsidRPr="00AA24B6">
        <w:rPr>
          <w:rFonts w:eastAsiaTheme="minorHAnsi" w:cstheme="minorHAnsi"/>
          <w:bCs/>
          <w:iCs/>
          <w:sz w:val="24"/>
          <w:szCs w:val="24"/>
        </w:rPr>
        <w:t xml:space="preserve">Chief Laubenthal </w:t>
      </w:r>
      <w:r w:rsidR="002B4B73" w:rsidRPr="00AA24B6">
        <w:rPr>
          <w:rFonts w:eastAsiaTheme="minorHAnsi" w:cstheme="minorHAnsi"/>
          <w:bCs/>
          <w:iCs/>
          <w:sz w:val="24"/>
          <w:szCs w:val="24"/>
        </w:rPr>
        <w:t xml:space="preserve">stated that the Elyria Municipal Court is looking forward to Kincannon resuming mayor’s court.  Homer-Miller </w:t>
      </w:r>
      <w:r w:rsidR="007F1D5C" w:rsidRPr="00AA24B6">
        <w:rPr>
          <w:rFonts w:eastAsiaTheme="minorHAnsi" w:cstheme="minorHAnsi"/>
          <w:bCs/>
          <w:iCs/>
          <w:sz w:val="24"/>
          <w:szCs w:val="24"/>
        </w:rPr>
        <w:t>interjected</w:t>
      </w:r>
      <w:r w:rsidR="002B4B73" w:rsidRPr="00AA24B6">
        <w:rPr>
          <w:rFonts w:eastAsiaTheme="minorHAnsi" w:cstheme="minorHAnsi"/>
          <w:bCs/>
          <w:iCs/>
          <w:sz w:val="24"/>
          <w:szCs w:val="24"/>
        </w:rPr>
        <w:t xml:space="preserve"> that Kincannon’s attendance at mayor’s court training does not mean mayor’s court will resume.</w:t>
      </w:r>
    </w:p>
    <w:p w14:paraId="7A8D83B3" w14:textId="77777777" w:rsidR="002B4B73" w:rsidRPr="00AA24B6" w:rsidRDefault="002B4B73" w:rsidP="00AA24B6">
      <w:pPr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</w:p>
    <w:p w14:paraId="0304741C" w14:textId="77777777" w:rsidR="00C94274" w:rsidRPr="00AA24B6" w:rsidRDefault="00C94274" w:rsidP="00AA24B6">
      <w:pPr>
        <w:jc w:val="both"/>
        <w:rPr>
          <w:rFonts w:eastAsiaTheme="minorHAnsi" w:cstheme="minorHAnsi"/>
          <w:bCs/>
          <w:iCs/>
          <w:sz w:val="24"/>
          <w:szCs w:val="24"/>
        </w:rPr>
      </w:pPr>
      <w:r w:rsidRPr="00AA24B6">
        <w:rPr>
          <w:rFonts w:eastAsiaTheme="minorHAnsi" w:cstheme="minorHAnsi"/>
          <w:bCs/>
          <w:iCs/>
          <w:sz w:val="24"/>
          <w:szCs w:val="24"/>
        </w:rPr>
        <w:br w:type="page"/>
      </w:r>
    </w:p>
    <w:p w14:paraId="7E44493F" w14:textId="43147620" w:rsidR="00580C44" w:rsidRPr="00AA24B6" w:rsidRDefault="002B4B73" w:rsidP="00AA24B6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AA24B6">
        <w:rPr>
          <w:rFonts w:eastAsiaTheme="minorHAnsi" w:cstheme="minorHAnsi"/>
          <w:bCs/>
          <w:iCs/>
          <w:sz w:val="24"/>
          <w:szCs w:val="24"/>
        </w:rPr>
        <w:lastRenderedPageBreak/>
        <w:t xml:space="preserve">Laubenthal </w:t>
      </w:r>
      <w:r w:rsidR="00DB34C5" w:rsidRPr="00AA24B6">
        <w:rPr>
          <w:rFonts w:eastAsiaTheme="minorHAnsi" w:cstheme="minorHAnsi"/>
          <w:bCs/>
          <w:iCs/>
          <w:sz w:val="24"/>
          <w:szCs w:val="24"/>
        </w:rPr>
        <w:t>report</w:t>
      </w:r>
      <w:r w:rsidR="005B2C21" w:rsidRPr="00AA24B6">
        <w:rPr>
          <w:rFonts w:eastAsiaTheme="minorHAnsi" w:cstheme="minorHAnsi"/>
          <w:bCs/>
          <w:iCs/>
          <w:sz w:val="24"/>
          <w:szCs w:val="24"/>
        </w:rPr>
        <w:t>ed</w:t>
      </w:r>
      <w:r w:rsidR="00DB34C5" w:rsidRPr="00AA24B6">
        <w:rPr>
          <w:rFonts w:eastAsiaTheme="minorHAnsi" w:cstheme="minorHAnsi"/>
          <w:bCs/>
          <w:iCs/>
          <w:sz w:val="24"/>
          <w:szCs w:val="24"/>
        </w:rPr>
        <w:t xml:space="preserve"> on the </w:t>
      </w:r>
      <w:r w:rsidR="005B2C21" w:rsidRPr="00AA24B6">
        <w:rPr>
          <w:rFonts w:cstheme="minorHAnsi"/>
          <w:sz w:val="24"/>
          <w:szCs w:val="24"/>
        </w:rPr>
        <w:t>following</w:t>
      </w:r>
      <w:r w:rsidR="00580C44" w:rsidRPr="00AA24B6">
        <w:rPr>
          <w:rFonts w:cstheme="minorHAnsi"/>
          <w:sz w:val="24"/>
          <w:szCs w:val="24"/>
        </w:rPr>
        <w:t xml:space="preserve"> </w:t>
      </w:r>
      <w:r w:rsidR="00580C44" w:rsidRPr="00AA24B6">
        <w:rPr>
          <w:rFonts w:eastAsiaTheme="minorHAnsi" w:cstheme="minorHAnsi"/>
          <w:sz w:val="24"/>
          <w:szCs w:val="24"/>
        </w:rPr>
        <w:t>statistics for the period of November 21</w:t>
      </w:r>
      <w:r w:rsidR="00580C44" w:rsidRPr="00AA24B6">
        <w:rPr>
          <w:rFonts w:eastAsiaTheme="minorHAnsi" w:cstheme="minorHAnsi"/>
          <w:sz w:val="24"/>
          <w:szCs w:val="24"/>
          <w:vertAlign w:val="superscript"/>
        </w:rPr>
        <w:t>st</w:t>
      </w:r>
      <w:r w:rsidR="00580C44" w:rsidRPr="00AA24B6">
        <w:rPr>
          <w:rFonts w:eastAsiaTheme="minorHAnsi" w:cstheme="minorHAnsi"/>
          <w:sz w:val="24"/>
          <w:szCs w:val="24"/>
        </w:rPr>
        <w:t xml:space="preserve"> through December 25</w:t>
      </w:r>
      <w:r w:rsidR="00580C44" w:rsidRPr="00AA24B6">
        <w:rPr>
          <w:rFonts w:eastAsiaTheme="minorHAnsi" w:cstheme="minorHAnsi"/>
          <w:sz w:val="24"/>
          <w:szCs w:val="24"/>
          <w:vertAlign w:val="superscript"/>
        </w:rPr>
        <w:t>th</w:t>
      </w:r>
      <w:r w:rsidR="00580C44" w:rsidRPr="00AA24B6">
        <w:rPr>
          <w:rFonts w:eastAsiaTheme="minorHAnsi" w:cstheme="minorHAnsi"/>
          <w:sz w:val="24"/>
          <w:szCs w:val="24"/>
        </w:rPr>
        <w:t>:</w:t>
      </w:r>
    </w:p>
    <w:p w14:paraId="1CBAEA41" w14:textId="1C782BD5" w:rsidR="00580C44" w:rsidRPr="00AA24B6" w:rsidRDefault="00580C44" w:rsidP="00AA24B6">
      <w:pPr>
        <w:spacing w:after="0" w:line="240" w:lineRule="auto"/>
        <w:ind w:left="720" w:hanging="360"/>
        <w:jc w:val="both"/>
        <w:rPr>
          <w:rFonts w:cstheme="minorHAnsi"/>
          <w:bCs/>
          <w:iCs/>
          <w:sz w:val="24"/>
          <w:szCs w:val="24"/>
        </w:rPr>
      </w:pPr>
      <w:r w:rsidRPr="00AA24B6">
        <w:rPr>
          <w:rFonts w:cstheme="minorHAnsi"/>
          <w:bCs/>
          <w:iCs/>
          <w:sz w:val="24"/>
          <w:szCs w:val="24"/>
        </w:rPr>
        <w:t>1)</w:t>
      </w:r>
      <w:r w:rsidRPr="00AA24B6">
        <w:rPr>
          <w:rFonts w:cstheme="minorHAnsi"/>
          <w:bCs/>
          <w:iCs/>
          <w:sz w:val="24"/>
          <w:szCs w:val="24"/>
        </w:rPr>
        <w:tab/>
        <w:t>There were 248 non-criminal requests for assistance.</w:t>
      </w:r>
    </w:p>
    <w:p w14:paraId="49B97689" w14:textId="638AA86A" w:rsidR="00580C44" w:rsidRPr="00AA24B6" w:rsidRDefault="00580C44" w:rsidP="00AA24B6">
      <w:pPr>
        <w:spacing w:after="0" w:line="240" w:lineRule="auto"/>
        <w:ind w:left="720" w:hanging="360"/>
        <w:jc w:val="both"/>
        <w:rPr>
          <w:rFonts w:cstheme="minorHAnsi"/>
          <w:bCs/>
          <w:iCs/>
          <w:sz w:val="24"/>
          <w:szCs w:val="24"/>
        </w:rPr>
      </w:pPr>
      <w:r w:rsidRPr="00AA24B6">
        <w:rPr>
          <w:rFonts w:cstheme="minorHAnsi"/>
          <w:bCs/>
          <w:iCs/>
          <w:sz w:val="24"/>
          <w:szCs w:val="24"/>
        </w:rPr>
        <w:t>2)</w:t>
      </w:r>
      <w:r w:rsidRPr="00AA24B6">
        <w:rPr>
          <w:rFonts w:cstheme="minorHAnsi"/>
          <w:bCs/>
          <w:iCs/>
          <w:sz w:val="24"/>
          <w:szCs w:val="24"/>
        </w:rPr>
        <w:tab/>
        <w:t>There were 16 criminal complaints / investigations - 0 felonies; 2 misdemeanors; 0 juvenile charges.  They included 2 arrests on warrants, 1 criminal trespassing, 2 domestic disturbances, 2 animal complaints, 4 disorderly conducts, 1 domestic violence, 1 telecommunications harassment, 1 noise complaint, and 2 thefts.</w:t>
      </w:r>
    </w:p>
    <w:p w14:paraId="6B054513" w14:textId="3BB7811E" w:rsidR="00580C44" w:rsidRPr="00AA24B6" w:rsidRDefault="00580C44" w:rsidP="00AA24B6">
      <w:pPr>
        <w:spacing w:after="0" w:line="240" w:lineRule="auto"/>
        <w:ind w:left="720" w:hanging="360"/>
        <w:jc w:val="both"/>
        <w:rPr>
          <w:rFonts w:cstheme="minorHAnsi"/>
          <w:bCs/>
          <w:iCs/>
          <w:sz w:val="24"/>
          <w:szCs w:val="24"/>
        </w:rPr>
      </w:pPr>
      <w:r w:rsidRPr="00AA24B6">
        <w:rPr>
          <w:rFonts w:cstheme="minorHAnsi"/>
          <w:bCs/>
          <w:iCs/>
          <w:sz w:val="24"/>
          <w:szCs w:val="24"/>
        </w:rPr>
        <w:t>3)</w:t>
      </w:r>
      <w:r w:rsidRPr="00AA24B6">
        <w:rPr>
          <w:rFonts w:cstheme="minorHAnsi"/>
          <w:bCs/>
          <w:iCs/>
          <w:sz w:val="24"/>
          <w:szCs w:val="24"/>
        </w:rPr>
        <w:tab/>
        <w:t xml:space="preserve">There were 280 traffic-related incidents including 3 crash investigations, 66 operating and equipment charges, and 135 warnings.  </w:t>
      </w:r>
    </w:p>
    <w:p w14:paraId="4437EBE7" w14:textId="20CBBA57" w:rsidR="00580C44" w:rsidRPr="00AA24B6" w:rsidRDefault="00580C44" w:rsidP="00AA24B6">
      <w:pPr>
        <w:spacing w:after="0" w:line="240" w:lineRule="auto"/>
        <w:ind w:left="720" w:hanging="360"/>
        <w:jc w:val="both"/>
        <w:rPr>
          <w:rFonts w:cstheme="minorHAnsi"/>
          <w:bCs/>
          <w:iCs/>
          <w:sz w:val="24"/>
          <w:szCs w:val="24"/>
        </w:rPr>
      </w:pPr>
      <w:r w:rsidRPr="00AA24B6">
        <w:rPr>
          <w:rFonts w:cstheme="minorHAnsi"/>
          <w:bCs/>
          <w:iCs/>
          <w:sz w:val="24"/>
          <w:szCs w:val="24"/>
        </w:rPr>
        <w:t>4)  There were 2 parking violations issued and 4 warnings issued.</w:t>
      </w:r>
    </w:p>
    <w:p w14:paraId="70C01B1B" w14:textId="77777777" w:rsidR="003A3BA1" w:rsidRPr="00AA24B6" w:rsidRDefault="003A3BA1" w:rsidP="00AA24B6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409A4199" w14:textId="1FC9A1E5" w:rsidR="0012193A" w:rsidRPr="00AA24B6" w:rsidRDefault="0012193A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/>
          <w:i/>
          <w:sz w:val="24"/>
          <w:szCs w:val="24"/>
          <w:u w:val="single"/>
        </w:rPr>
        <w:t>Solicitor’s Report:</w:t>
      </w:r>
      <w:r w:rsidRPr="00AA24B6">
        <w:rPr>
          <w:rFonts w:cstheme="minorHAnsi"/>
          <w:sz w:val="24"/>
          <w:szCs w:val="24"/>
        </w:rPr>
        <w:t xml:space="preserve">  </w:t>
      </w:r>
    </w:p>
    <w:p w14:paraId="767A830A" w14:textId="7BAA515A" w:rsidR="003A3BA1" w:rsidRPr="00AA24B6" w:rsidRDefault="00DB34C5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sz w:val="24"/>
          <w:szCs w:val="24"/>
        </w:rPr>
        <w:t xml:space="preserve">Solicitor </w:t>
      </w:r>
      <w:r w:rsidR="00CC7191" w:rsidRPr="00AA24B6">
        <w:rPr>
          <w:rFonts w:cstheme="minorHAnsi"/>
          <w:sz w:val="24"/>
          <w:szCs w:val="24"/>
        </w:rPr>
        <w:t>Breunig</w:t>
      </w:r>
      <w:r w:rsidRPr="00AA24B6">
        <w:rPr>
          <w:rFonts w:cstheme="minorHAnsi"/>
          <w:sz w:val="24"/>
          <w:szCs w:val="24"/>
        </w:rPr>
        <w:t xml:space="preserve"> </w:t>
      </w:r>
      <w:r w:rsidR="00B42A66" w:rsidRPr="00AA24B6">
        <w:rPr>
          <w:rFonts w:cstheme="minorHAnsi"/>
          <w:sz w:val="24"/>
          <w:szCs w:val="24"/>
        </w:rPr>
        <w:t xml:space="preserve">did not have a </w:t>
      </w:r>
      <w:r w:rsidRPr="00AA24B6">
        <w:rPr>
          <w:rFonts w:cstheme="minorHAnsi"/>
          <w:sz w:val="24"/>
          <w:szCs w:val="24"/>
        </w:rPr>
        <w:t>report</w:t>
      </w:r>
      <w:r w:rsidR="00B42A66" w:rsidRPr="00AA24B6">
        <w:rPr>
          <w:rFonts w:cstheme="minorHAnsi"/>
          <w:sz w:val="24"/>
          <w:szCs w:val="24"/>
        </w:rPr>
        <w:t>.</w:t>
      </w:r>
    </w:p>
    <w:p w14:paraId="24D19E50" w14:textId="77777777" w:rsidR="00B42A66" w:rsidRPr="00AA24B6" w:rsidRDefault="00B42A66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B557F4" w14:textId="44987D4E" w:rsidR="0012193A" w:rsidRPr="00AA24B6" w:rsidRDefault="0012193A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/>
          <w:i/>
          <w:sz w:val="24"/>
          <w:szCs w:val="24"/>
          <w:u w:val="single"/>
        </w:rPr>
        <w:t>Village Administrator</w:t>
      </w:r>
      <w:r w:rsidR="00A61C54" w:rsidRPr="00AA24B6">
        <w:rPr>
          <w:rFonts w:cstheme="minorHAnsi"/>
          <w:b/>
          <w:i/>
          <w:sz w:val="24"/>
          <w:szCs w:val="24"/>
          <w:u w:val="single"/>
        </w:rPr>
        <w:t>’</w:t>
      </w:r>
      <w:r w:rsidRPr="00AA24B6">
        <w:rPr>
          <w:rFonts w:cstheme="minorHAnsi"/>
          <w:b/>
          <w:i/>
          <w:sz w:val="24"/>
          <w:szCs w:val="24"/>
          <w:u w:val="single"/>
        </w:rPr>
        <w:t>s Report:</w:t>
      </w:r>
      <w:r w:rsidR="006D1D95" w:rsidRPr="00AA24B6">
        <w:rPr>
          <w:rFonts w:cstheme="minorHAnsi"/>
          <w:sz w:val="24"/>
          <w:szCs w:val="24"/>
        </w:rPr>
        <w:t xml:space="preserve"> </w:t>
      </w:r>
    </w:p>
    <w:p w14:paraId="4BBD06DE" w14:textId="079EA0AD" w:rsidR="003A3BA1" w:rsidRPr="00AA24B6" w:rsidRDefault="005B2C21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sz w:val="24"/>
          <w:szCs w:val="24"/>
        </w:rPr>
        <w:t xml:space="preserve">Village Administrator Gates </w:t>
      </w:r>
      <w:r w:rsidR="00DF3BC7" w:rsidRPr="00AA24B6">
        <w:rPr>
          <w:rFonts w:cstheme="minorHAnsi"/>
          <w:sz w:val="24"/>
          <w:szCs w:val="24"/>
        </w:rPr>
        <w:t>was not in attendance.</w:t>
      </w:r>
    </w:p>
    <w:p w14:paraId="50C4D93F" w14:textId="77777777" w:rsidR="003A3BA1" w:rsidRPr="00AA24B6" w:rsidRDefault="003A3BA1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01A04A" w14:textId="79A45DA5" w:rsidR="0012193A" w:rsidRPr="00AA24B6" w:rsidRDefault="0012193A" w:rsidP="00AA24B6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AA24B6">
        <w:rPr>
          <w:rFonts w:cstheme="minorHAnsi"/>
          <w:b/>
          <w:i/>
          <w:sz w:val="24"/>
          <w:szCs w:val="24"/>
          <w:u w:val="single"/>
        </w:rPr>
        <w:t xml:space="preserve">Fiscal Officer’s Report:  </w:t>
      </w:r>
    </w:p>
    <w:p w14:paraId="56C4BB8D" w14:textId="489EC6BC" w:rsidR="00E742C0" w:rsidRPr="00AA24B6" w:rsidRDefault="005B2C21" w:rsidP="00AA24B6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sz w:val="24"/>
          <w:szCs w:val="24"/>
        </w:rPr>
        <w:t>Fiscal Officer Homer-Miller reported on the following:</w:t>
      </w:r>
    </w:p>
    <w:p w14:paraId="40920060" w14:textId="4A676C4B" w:rsidR="00F366BF" w:rsidRPr="00AA24B6" w:rsidRDefault="00B42A66" w:rsidP="00AA24B6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sz w:val="24"/>
          <w:szCs w:val="24"/>
        </w:rPr>
        <w:t>S</w:t>
      </w:r>
      <w:r w:rsidR="00B26040" w:rsidRPr="00AA24B6">
        <w:rPr>
          <w:rFonts w:cstheme="minorHAnsi"/>
          <w:sz w:val="24"/>
          <w:szCs w:val="24"/>
        </w:rPr>
        <w:t xml:space="preserve">everal water meters are not reading correctly.  </w:t>
      </w:r>
      <w:r w:rsidRPr="00AA24B6">
        <w:rPr>
          <w:rFonts w:cstheme="minorHAnsi"/>
          <w:sz w:val="24"/>
          <w:szCs w:val="24"/>
        </w:rPr>
        <w:t>Homer-Miller</w:t>
      </w:r>
      <w:r w:rsidR="008B4189" w:rsidRPr="00AA24B6">
        <w:rPr>
          <w:rFonts w:cstheme="minorHAnsi"/>
          <w:sz w:val="24"/>
          <w:szCs w:val="24"/>
        </w:rPr>
        <w:t xml:space="preserve"> provided </w:t>
      </w:r>
      <w:r w:rsidRPr="00AA24B6">
        <w:rPr>
          <w:rFonts w:cstheme="minorHAnsi"/>
          <w:sz w:val="24"/>
          <w:szCs w:val="24"/>
        </w:rPr>
        <w:t>council</w:t>
      </w:r>
      <w:r w:rsidR="008B4189" w:rsidRPr="00AA24B6">
        <w:rPr>
          <w:rFonts w:cstheme="minorHAnsi"/>
          <w:sz w:val="24"/>
          <w:szCs w:val="24"/>
        </w:rPr>
        <w:t xml:space="preserve"> with an August 2024 quote from Metron Farnier for </w:t>
      </w:r>
      <w:r w:rsidR="006F47E6" w:rsidRPr="00AA24B6">
        <w:rPr>
          <w:rFonts w:cstheme="minorHAnsi"/>
          <w:sz w:val="24"/>
          <w:szCs w:val="24"/>
        </w:rPr>
        <w:t xml:space="preserve">24 </w:t>
      </w:r>
      <w:r w:rsidR="008B4189" w:rsidRPr="00AA24B6">
        <w:rPr>
          <w:rFonts w:cstheme="minorHAnsi"/>
          <w:sz w:val="24"/>
          <w:szCs w:val="24"/>
        </w:rPr>
        <w:t xml:space="preserve">water meters.  </w:t>
      </w:r>
      <w:r w:rsidR="006F47E6" w:rsidRPr="00AA24B6">
        <w:rPr>
          <w:rFonts w:cstheme="minorHAnsi"/>
          <w:sz w:val="24"/>
          <w:szCs w:val="24"/>
        </w:rPr>
        <w:t xml:space="preserve">Including shipping, that quote totaled </w:t>
      </w:r>
      <w:r w:rsidR="008B4189" w:rsidRPr="00AA24B6">
        <w:rPr>
          <w:rFonts w:cstheme="minorHAnsi"/>
          <w:sz w:val="24"/>
          <w:szCs w:val="24"/>
        </w:rPr>
        <w:t>$9,545</w:t>
      </w:r>
      <w:r w:rsidR="006F47E6" w:rsidRPr="00AA24B6">
        <w:rPr>
          <w:rFonts w:cstheme="minorHAnsi"/>
          <w:sz w:val="24"/>
          <w:szCs w:val="24"/>
        </w:rPr>
        <w:t xml:space="preserve"> (24 meters @ $395 each = $9,480 plus $65 shipping)</w:t>
      </w:r>
      <w:r w:rsidR="008B4189" w:rsidRPr="00AA24B6">
        <w:rPr>
          <w:rFonts w:cstheme="minorHAnsi"/>
          <w:sz w:val="24"/>
          <w:szCs w:val="24"/>
        </w:rPr>
        <w:t xml:space="preserve">.  We currently have 41 units that are </w:t>
      </w:r>
      <w:r w:rsidR="00C639D4" w:rsidRPr="00AA24B6">
        <w:rPr>
          <w:rFonts w:cstheme="minorHAnsi"/>
          <w:sz w:val="24"/>
          <w:szCs w:val="24"/>
        </w:rPr>
        <w:t xml:space="preserve">not </w:t>
      </w:r>
      <w:r w:rsidR="008B4189" w:rsidRPr="00AA24B6">
        <w:rPr>
          <w:rFonts w:cstheme="minorHAnsi"/>
          <w:sz w:val="24"/>
          <w:szCs w:val="24"/>
        </w:rPr>
        <w:t>reading accurately</w:t>
      </w:r>
      <w:r w:rsidR="00EF2ED4" w:rsidRPr="00AA24B6">
        <w:rPr>
          <w:rFonts w:cstheme="minorHAnsi"/>
          <w:sz w:val="24"/>
          <w:szCs w:val="24"/>
        </w:rPr>
        <w:t xml:space="preserve"> (i.e., no data or invalid data)</w:t>
      </w:r>
      <w:r w:rsidR="008B4189" w:rsidRPr="00AA24B6">
        <w:rPr>
          <w:rFonts w:cstheme="minorHAnsi"/>
          <w:sz w:val="24"/>
          <w:szCs w:val="24"/>
        </w:rPr>
        <w:t xml:space="preserve">.  We have 17 units on hand that are designated for the apartments on U S Grant.  </w:t>
      </w:r>
      <w:r w:rsidR="006F47E6" w:rsidRPr="00AA24B6">
        <w:rPr>
          <w:rFonts w:cstheme="minorHAnsi"/>
          <w:sz w:val="24"/>
          <w:szCs w:val="24"/>
        </w:rPr>
        <w:t>W</w:t>
      </w:r>
      <w:r w:rsidR="008B4189" w:rsidRPr="00AA24B6">
        <w:rPr>
          <w:rFonts w:cstheme="minorHAnsi"/>
          <w:sz w:val="24"/>
          <w:szCs w:val="24"/>
        </w:rPr>
        <w:t>e are estimating that 50 meters plus shipping would cost $20,150</w:t>
      </w:r>
      <w:r w:rsidR="006F47E6" w:rsidRPr="00AA24B6">
        <w:rPr>
          <w:rFonts w:cstheme="minorHAnsi"/>
          <w:sz w:val="24"/>
          <w:szCs w:val="24"/>
        </w:rPr>
        <w:t xml:space="preserve"> (i.e., 50 meters @ $400 each = $20,000 plus $150 shipping)</w:t>
      </w:r>
      <w:r w:rsidR="008B4189" w:rsidRPr="00AA24B6">
        <w:rPr>
          <w:rFonts w:cstheme="minorHAnsi"/>
          <w:sz w:val="24"/>
          <w:szCs w:val="24"/>
        </w:rPr>
        <w:t>.</w:t>
      </w:r>
      <w:r w:rsidR="004067DE" w:rsidRPr="00AA24B6">
        <w:rPr>
          <w:rFonts w:cstheme="minorHAnsi"/>
          <w:sz w:val="24"/>
          <w:szCs w:val="24"/>
        </w:rPr>
        <w:t xml:space="preserve">  </w:t>
      </w:r>
      <w:r w:rsidR="00372A10" w:rsidRPr="00AA24B6">
        <w:rPr>
          <w:rFonts w:cstheme="minorHAnsi"/>
          <w:sz w:val="24"/>
          <w:szCs w:val="24"/>
        </w:rPr>
        <w:t>A meter approaching the end of its useful life runs slower, not faster.    Water meters</w:t>
      </w:r>
      <w:r w:rsidR="004067DE" w:rsidRPr="00AA24B6">
        <w:rPr>
          <w:rFonts w:cstheme="minorHAnsi"/>
          <w:sz w:val="24"/>
          <w:szCs w:val="24"/>
        </w:rPr>
        <w:t xml:space="preserve"> will be a topic for the January Committee of the Whole meeting.</w:t>
      </w:r>
    </w:p>
    <w:p w14:paraId="41F64A0E" w14:textId="68D4C19C" w:rsidR="00B42A66" w:rsidRPr="00AA24B6" w:rsidRDefault="00B42A66" w:rsidP="00AA24B6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Cs/>
          <w:sz w:val="24"/>
          <w:szCs w:val="24"/>
        </w:rPr>
        <w:t>She reminded the group that it is important that we tighten our belts in 2025 to allow our fund balances to recover.</w:t>
      </w:r>
    </w:p>
    <w:p w14:paraId="6C590200" w14:textId="0FA7CBA7" w:rsidR="00F72943" w:rsidRPr="00AA24B6" w:rsidRDefault="00F72943" w:rsidP="00AA24B6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Cs/>
          <w:sz w:val="24"/>
          <w:szCs w:val="24"/>
        </w:rPr>
        <w:t>Starting next week Homer-Miller will open 2025 in the accounting and payroll systems and will start closing 2024.</w:t>
      </w:r>
    </w:p>
    <w:p w14:paraId="106DAC9E" w14:textId="77777777" w:rsidR="004D2D45" w:rsidRPr="00AA24B6" w:rsidRDefault="004D2D45" w:rsidP="00AA24B6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8CC7530" w14:textId="4AA365C6" w:rsidR="007A53D0" w:rsidRPr="00AA24B6" w:rsidRDefault="007A53D0" w:rsidP="00AA24B6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  <w:u w:val="single"/>
        </w:rPr>
      </w:pPr>
      <w:r w:rsidRPr="00AA24B6">
        <w:rPr>
          <w:rFonts w:cstheme="minorHAnsi"/>
          <w:b/>
          <w:i/>
          <w:sz w:val="24"/>
          <w:szCs w:val="24"/>
          <w:u w:val="single"/>
        </w:rPr>
        <w:t>Old Business:</w:t>
      </w:r>
    </w:p>
    <w:p w14:paraId="6521B7A1" w14:textId="77777777" w:rsidR="00AB5737" w:rsidRPr="00AA24B6" w:rsidRDefault="00FF209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</w:rPr>
      </w:pPr>
      <w:r w:rsidRPr="00AA24B6">
        <w:rPr>
          <w:rFonts w:cstheme="minorHAnsi"/>
          <w:b/>
          <w:sz w:val="24"/>
          <w:szCs w:val="24"/>
        </w:rPr>
        <w:t>ORDINANCE 2024 – 2555</w:t>
      </w:r>
      <w:r w:rsidRPr="00AA24B6">
        <w:rPr>
          <w:rFonts w:cstheme="minorHAnsi"/>
          <w:bCs/>
          <w:sz w:val="24"/>
          <w:szCs w:val="24"/>
        </w:rPr>
        <w:t xml:space="preserve"> --- AN ORDINANCE AMENDING ORDINANCE NO. 2023-2524 ESTABLISHING SALARY RANGES FOR MEMBERS OF THE VILLAGE OF LAGRANGE POLICE DEPARTMENT AND DECLARING AN EMERGENCY --- This was the third reading.</w:t>
      </w:r>
      <w:r w:rsidR="004415E7" w:rsidRPr="00AA24B6">
        <w:rPr>
          <w:rFonts w:cstheme="minorHAnsi"/>
          <w:bCs/>
          <w:sz w:val="24"/>
          <w:szCs w:val="24"/>
        </w:rPr>
        <w:t xml:space="preserve">  </w:t>
      </w:r>
      <w:r w:rsidR="00AB5737" w:rsidRPr="00AA24B6">
        <w:rPr>
          <w:rFonts w:cstheme="minorHAnsi"/>
          <w:b/>
          <w:sz w:val="24"/>
          <w:szCs w:val="24"/>
        </w:rPr>
        <w:t xml:space="preserve">Karpinski </w:t>
      </w:r>
      <w:r w:rsidR="004415E7" w:rsidRPr="00AA24B6">
        <w:rPr>
          <w:rFonts w:cstheme="minorHAnsi"/>
          <w:b/>
          <w:iCs/>
          <w:sz w:val="24"/>
          <w:szCs w:val="24"/>
        </w:rPr>
        <w:t xml:space="preserve">moved to adopt and declare an emergency, which was seconded by </w:t>
      </w:r>
      <w:r w:rsidR="00AB5737" w:rsidRPr="00AA24B6">
        <w:rPr>
          <w:rFonts w:cstheme="minorHAnsi"/>
          <w:b/>
          <w:sz w:val="24"/>
          <w:szCs w:val="24"/>
        </w:rPr>
        <w:t>Gregory</w:t>
      </w:r>
      <w:r w:rsidR="004415E7" w:rsidRPr="00AA24B6">
        <w:rPr>
          <w:rFonts w:cstheme="minorHAnsi"/>
          <w:bCs/>
          <w:iCs/>
          <w:sz w:val="24"/>
          <w:szCs w:val="24"/>
        </w:rPr>
        <w:t xml:space="preserve">; </w:t>
      </w:r>
      <w:r w:rsidR="00AB5737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4415E7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AB5737" w:rsidRPr="00AA24B6">
        <w:rPr>
          <w:rFonts w:cstheme="minorHAnsi"/>
          <w:sz w:val="24"/>
          <w:szCs w:val="24"/>
        </w:rPr>
        <w:t>passed</w:t>
      </w:r>
      <w:r w:rsidR="004415E7" w:rsidRPr="00AA24B6">
        <w:rPr>
          <w:rFonts w:cstheme="minorHAnsi"/>
          <w:bCs/>
          <w:iCs/>
          <w:sz w:val="24"/>
          <w:szCs w:val="24"/>
        </w:rPr>
        <w:t xml:space="preserve">. </w:t>
      </w:r>
    </w:p>
    <w:p w14:paraId="49F5A0A7" w14:textId="77777777" w:rsidR="00AB5737" w:rsidRPr="00AA24B6" w:rsidRDefault="00AB5737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</w:rPr>
      </w:pPr>
    </w:p>
    <w:p w14:paraId="23D4D4BA" w14:textId="77777777" w:rsidR="00C94274" w:rsidRPr="00AA24B6" w:rsidRDefault="00C94274" w:rsidP="00AA24B6">
      <w:pPr>
        <w:jc w:val="both"/>
        <w:rPr>
          <w:rFonts w:cstheme="minorHAnsi"/>
          <w:b/>
          <w:sz w:val="24"/>
          <w:szCs w:val="24"/>
        </w:rPr>
      </w:pPr>
      <w:r w:rsidRPr="00AA24B6">
        <w:rPr>
          <w:rFonts w:cstheme="minorHAnsi"/>
          <w:b/>
          <w:sz w:val="24"/>
          <w:szCs w:val="24"/>
        </w:rPr>
        <w:br w:type="page"/>
      </w:r>
    </w:p>
    <w:p w14:paraId="0D4B3C67" w14:textId="5CE6F86A" w:rsidR="00845F06" w:rsidRPr="00AA24B6" w:rsidRDefault="00FF209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</w:rPr>
      </w:pPr>
      <w:r w:rsidRPr="00AA24B6">
        <w:rPr>
          <w:rFonts w:cstheme="minorHAnsi"/>
          <w:b/>
          <w:sz w:val="24"/>
          <w:szCs w:val="24"/>
        </w:rPr>
        <w:lastRenderedPageBreak/>
        <w:t>Ordinance 2024 – 2556</w:t>
      </w:r>
      <w:r w:rsidRPr="00AA24B6">
        <w:rPr>
          <w:rFonts w:cstheme="minorHAnsi"/>
          <w:bCs/>
          <w:sz w:val="24"/>
          <w:szCs w:val="24"/>
        </w:rPr>
        <w:t xml:space="preserve"> --- AN ORDINANCE AUTHORIZING AN INCREASE IN COMPENSATION FOR THE VILLAGE ADMINISTRATOR AND DECLARING AN EMERGENCY --- This was the second reading.</w:t>
      </w:r>
      <w:r w:rsidR="00AB5737" w:rsidRPr="00AA24B6">
        <w:rPr>
          <w:rFonts w:cstheme="minorHAnsi"/>
          <w:bCs/>
          <w:sz w:val="24"/>
          <w:szCs w:val="24"/>
        </w:rPr>
        <w:t xml:space="preserve">  </w:t>
      </w:r>
      <w:r w:rsidR="00AB5737" w:rsidRPr="00AA24B6">
        <w:rPr>
          <w:rFonts w:cstheme="minorHAnsi"/>
          <w:b/>
          <w:sz w:val="24"/>
          <w:szCs w:val="24"/>
        </w:rPr>
        <w:t xml:space="preserve">Karpinski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</w:t>
      </w:r>
      <w:r w:rsidR="00845F06" w:rsidRPr="00AA24B6">
        <w:rPr>
          <w:rFonts w:cstheme="minorHAnsi"/>
          <w:b/>
          <w:iCs/>
          <w:sz w:val="24"/>
          <w:szCs w:val="24"/>
        </w:rPr>
        <w:t xml:space="preserve">suspend the rules,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which was seconded by </w:t>
      </w:r>
      <w:r w:rsidR="00845F06" w:rsidRPr="00AA24B6">
        <w:rPr>
          <w:rFonts w:cstheme="minorHAnsi"/>
          <w:b/>
          <w:sz w:val="24"/>
          <w:szCs w:val="24"/>
        </w:rPr>
        <w:t>Honer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AB5737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AB5737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  <w:r w:rsidR="00845F06" w:rsidRPr="00AA24B6">
        <w:rPr>
          <w:rFonts w:cstheme="minorHAnsi"/>
          <w:b/>
          <w:sz w:val="24"/>
          <w:szCs w:val="24"/>
        </w:rPr>
        <w:t xml:space="preserve">Karpinski </w:t>
      </w:r>
      <w:r w:rsidR="00845F06" w:rsidRPr="00AA24B6">
        <w:rPr>
          <w:rFonts w:cstheme="minorHAnsi"/>
          <w:b/>
          <w:iCs/>
          <w:sz w:val="24"/>
          <w:szCs w:val="24"/>
        </w:rPr>
        <w:t xml:space="preserve">moved to adopt, and declare an emergency, which was seconded by </w:t>
      </w:r>
      <w:r w:rsidR="00845F06" w:rsidRPr="00AA24B6">
        <w:rPr>
          <w:rFonts w:cstheme="minorHAnsi"/>
          <w:b/>
          <w:sz w:val="24"/>
          <w:szCs w:val="24"/>
        </w:rPr>
        <w:t>Gregory</w:t>
      </w:r>
      <w:r w:rsidR="00845F06" w:rsidRPr="00AA24B6">
        <w:rPr>
          <w:rFonts w:cstheme="minorHAnsi"/>
          <w:bCs/>
          <w:iCs/>
          <w:sz w:val="24"/>
          <w:szCs w:val="24"/>
        </w:rPr>
        <w:t xml:space="preserve">; </w:t>
      </w:r>
      <w:r w:rsidR="00845F06" w:rsidRPr="00AA24B6">
        <w:rPr>
          <w:rFonts w:cstheme="minorHAnsi"/>
          <w:sz w:val="24"/>
          <w:szCs w:val="24"/>
        </w:rPr>
        <w:t xml:space="preserve">5 </w:t>
      </w:r>
      <w:r w:rsidR="00845F0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845F06" w:rsidRPr="00AA24B6">
        <w:rPr>
          <w:rFonts w:cstheme="minorHAnsi"/>
          <w:sz w:val="24"/>
          <w:szCs w:val="24"/>
        </w:rPr>
        <w:t>passed</w:t>
      </w:r>
      <w:r w:rsidR="00845F06" w:rsidRPr="00AA24B6">
        <w:rPr>
          <w:rFonts w:cstheme="minorHAnsi"/>
          <w:bCs/>
          <w:iCs/>
          <w:sz w:val="24"/>
          <w:szCs w:val="24"/>
        </w:rPr>
        <w:t xml:space="preserve">.  </w:t>
      </w:r>
    </w:p>
    <w:p w14:paraId="269B1B93" w14:textId="1A58E3F5" w:rsidR="00AB5737" w:rsidRPr="00AA24B6" w:rsidRDefault="00AB5737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</w:rPr>
      </w:pPr>
    </w:p>
    <w:p w14:paraId="3AAE5059" w14:textId="7D53AC7E" w:rsidR="008B7636" w:rsidRPr="00AA24B6" w:rsidRDefault="00FF209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 w:rsidRPr="00AA24B6">
        <w:rPr>
          <w:rFonts w:cstheme="minorHAnsi"/>
          <w:b/>
          <w:sz w:val="24"/>
          <w:szCs w:val="24"/>
        </w:rPr>
        <w:t>Ordinance 2024 – 2557</w:t>
      </w:r>
      <w:r w:rsidRPr="00AA24B6">
        <w:rPr>
          <w:rFonts w:cstheme="minorHAnsi"/>
          <w:bCs/>
          <w:sz w:val="24"/>
          <w:szCs w:val="24"/>
        </w:rPr>
        <w:t xml:space="preserve"> --- AN ORDINANCE AUTHORIZING AN INCREASE IN COMPENSATION FOR THE VILLAGE FISCAL OFFICER AND AMENDING ORDINANCE NO. 2023-2517 AND DECLARING AN EMERGENCY --- This was the second reading.</w:t>
      </w:r>
      <w:r w:rsidR="008B7636" w:rsidRPr="00AA24B6">
        <w:rPr>
          <w:rFonts w:cstheme="minorHAnsi"/>
          <w:bCs/>
          <w:sz w:val="24"/>
          <w:szCs w:val="24"/>
        </w:rPr>
        <w:t xml:space="preserve">  </w:t>
      </w:r>
      <w:r w:rsidR="00AB5737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suspend the rules, which was seconded by </w:t>
      </w:r>
      <w:r w:rsidR="00AB5737" w:rsidRPr="00AA24B6">
        <w:rPr>
          <w:rFonts w:cstheme="minorHAnsi"/>
          <w:b/>
          <w:sz w:val="24"/>
          <w:szCs w:val="24"/>
        </w:rPr>
        <w:t>Honer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AB5737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AB5737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  <w:r w:rsidR="00AB5737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adopt and declare an emergency, which was seconded by </w:t>
      </w:r>
      <w:r w:rsidR="00AB5737" w:rsidRPr="00AA24B6">
        <w:rPr>
          <w:rFonts w:cstheme="minorHAnsi"/>
          <w:b/>
          <w:sz w:val="24"/>
          <w:szCs w:val="24"/>
        </w:rPr>
        <w:t>Flynn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AB5737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AB5737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</w:p>
    <w:p w14:paraId="6784EBA9" w14:textId="77777777" w:rsidR="00AB5737" w:rsidRPr="00AA24B6" w:rsidRDefault="00AB5737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0013F7C0" w14:textId="6614F2C6" w:rsidR="007C0DBB" w:rsidRPr="00AA24B6" w:rsidRDefault="00FF209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 w:rsidRPr="00AA24B6">
        <w:rPr>
          <w:rFonts w:cstheme="minorHAnsi"/>
          <w:b/>
          <w:sz w:val="24"/>
          <w:szCs w:val="24"/>
        </w:rPr>
        <w:t>Ordinance 2024 – 2558</w:t>
      </w:r>
      <w:r w:rsidRPr="00AA24B6">
        <w:rPr>
          <w:rFonts w:cstheme="minorHAnsi"/>
          <w:bCs/>
          <w:sz w:val="24"/>
          <w:szCs w:val="24"/>
        </w:rPr>
        <w:t xml:space="preserve"> --- AN ORDINANCE ESTABLISHING THE POSITIONS AND THE PAY RANGES FOR THE POSITIONS OF EMPLOYMENT FOR THE VILLAGE OF LAGRANGE, REPEALING ORDINANCES 2021-2452, 2022-2478, AND 2023-2518 AND DECLARING AN EMERGENCY --- This</w:t>
      </w:r>
      <w:r w:rsidR="00AB5737" w:rsidRPr="00AA24B6">
        <w:rPr>
          <w:rFonts w:cstheme="minorHAnsi"/>
          <w:bCs/>
          <w:sz w:val="24"/>
          <w:szCs w:val="24"/>
        </w:rPr>
        <w:t xml:space="preserve"> </w:t>
      </w:r>
    </w:p>
    <w:p w14:paraId="24BE1F94" w14:textId="605DB244" w:rsidR="008B7636" w:rsidRPr="00AA24B6" w:rsidRDefault="00FF209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</w:rPr>
      </w:pPr>
      <w:r w:rsidRPr="00AA24B6">
        <w:rPr>
          <w:rFonts w:cstheme="minorHAnsi"/>
          <w:bCs/>
          <w:sz w:val="24"/>
          <w:szCs w:val="24"/>
        </w:rPr>
        <w:t>was the second reading.</w:t>
      </w:r>
      <w:r w:rsidR="008B7636" w:rsidRPr="00AA24B6">
        <w:rPr>
          <w:rFonts w:cstheme="minorHAnsi"/>
          <w:bCs/>
          <w:sz w:val="24"/>
          <w:szCs w:val="24"/>
        </w:rPr>
        <w:t xml:space="preserve">  </w:t>
      </w:r>
      <w:r w:rsidR="00AB5737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suspend the rules, which was seconded by </w:t>
      </w:r>
      <w:r w:rsidR="00AB5737" w:rsidRPr="00AA24B6">
        <w:rPr>
          <w:rFonts w:cstheme="minorHAnsi"/>
          <w:b/>
          <w:sz w:val="24"/>
          <w:szCs w:val="24"/>
        </w:rPr>
        <w:t>Flynn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AB5737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AB5737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  <w:r w:rsidR="00AB5737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adopt and declare an emergency, which was seconded by </w:t>
      </w:r>
      <w:r w:rsidR="00AB5737" w:rsidRPr="00AA24B6">
        <w:rPr>
          <w:rFonts w:cstheme="minorHAnsi"/>
          <w:b/>
          <w:sz w:val="24"/>
          <w:szCs w:val="24"/>
        </w:rPr>
        <w:t>Honer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AB5737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AB5737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</w:p>
    <w:p w14:paraId="34AD10F6" w14:textId="77777777" w:rsidR="00AB5737" w:rsidRPr="00AA24B6" w:rsidRDefault="00AB5737" w:rsidP="00AA24B6">
      <w:pPr>
        <w:pStyle w:val="ListParagraph"/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1B152C8F" w14:textId="3EA75678" w:rsidR="007A53D0" w:rsidRPr="00AA24B6" w:rsidRDefault="007A53D0" w:rsidP="00AA24B6">
      <w:pPr>
        <w:pStyle w:val="ListParagraph"/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AA24B6">
        <w:rPr>
          <w:rFonts w:cstheme="minorHAnsi"/>
          <w:b/>
          <w:i/>
          <w:sz w:val="24"/>
          <w:szCs w:val="24"/>
          <w:u w:val="single"/>
        </w:rPr>
        <w:t xml:space="preserve">New Business:  </w:t>
      </w:r>
    </w:p>
    <w:p w14:paraId="20875A9F" w14:textId="57A9699A" w:rsidR="007C0DBB" w:rsidRPr="00AA24B6" w:rsidRDefault="00FF209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/>
          <w:iCs/>
          <w:sz w:val="24"/>
          <w:szCs w:val="24"/>
        </w:rPr>
        <w:t>O</w:t>
      </w:r>
      <w:r w:rsidRPr="00AA24B6">
        <w:rPr>
          <w:rFonts w:cstheme="minorHAnsi"/>
          <w:b/>
          <w:sz w:val="24"/>
          <w:szCs w:val="24"/>
        </w:rPr>
        <w:t>rdinance 2024 – 2559</w:t>
      </w:r>
      <w:r w:rsidRPr="00AA24B6">
        <w:rPr>
          <w:rFonts w:cstheme="minorHAnsi"/>
          <w:sz w:val="24"/>
          <w:szCs w:val="24"/>
        </w:rPr>
        <w:t xml:space="preserve"> --- AN ORDINANCE REPEALING ORDINANCE NO. 2020-2430, AMENDING SECTION 951.02 OF THE CODIFIED ORDINANCES OF THE VILLAGE OF LAGRANGE AND DECLARING </w:t>
      </w:r>
    </w:p>
    <w:p w14:paraId="29369D76" w14:textId="403D6B08" w:rsidR="008B7636" w:rsidRPr="00AA24B6" w:rsidRDefault="00FF209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</w:rPr>
      </w:pPr>
      <w:r w:rsidRPr="00AA24B6">
        <w:rPr>
          <w:rFonts w:cstheme="minorHAnsi"/>
          <w:sz w:val="24"/>
          <w:szCs w:val="24"/>
        </w:rPr>
        <w:t>AN EMERGENCY --- This concerns residential rubbish pickup.</w:t>
      </w:r>
      <w:r w:rsidR="008B7636" w:rsidRPr="00AA24B6">
        <w:rPr>
          <w:rFonts w:cstheme="minorHAnsi"/>
          <w:sz w:val="24"/>
          <w:szCs w:val="24"/>
        </w:rPr>
        <w:t xml:space="preserve">  </w:t>
      </w:r>
      <w:r w:rsidR="004D2F69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suspend the rules, which was seconded by </w:t>
      </w:r>
      <w:r w:rsidR="004D2F69" w:rsidRPr="00AA24B6">
        <w:rPr>
          <w:rFonts w:cstheme="minorHAnsi"/>
          <w:b/>
          <w:sz w:val="24"/>
          <w:szCs w:val="24"/>
        </w:rPr>
        <w:t>Gregory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4D2F69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4D2F69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  <w:r w:rsidR="004D2F69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adopt and declare an emergency, which was seconded by </w:t>
      </w:r>
      <w:r w:rsidR="004D2F69" w:rsidRPr="00AA24B6">
        <w:rPr>
          <w:rFonts w:cstheme="minorHAnsi"/>
          <w:b/>
          <w:sz w:val="24"/>
          <w:szCs w:val="24"/>
        </w:rPr>
        <w:t>Smith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4D2F69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4D2F69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</w:p>
    <w:p w14:paraId="2033084A" w14:textId="77777777" w:rsidR="00C639D4" w:rsidRPr="00AA24B6" w:rsidRDefault="00C639D4" w:rsidP="00AA24B6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FD4CF98" w14:textId="1CB9760A" w:rsidR="007C0DBB" w:rsidRPr="00AA24B6" w:rsidRDefault="00FF209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/>
          <w:bCs/>
          <w:sz w:val="24"/>
          <w:szCs w:val="24"/>
        </w:rPr>
        <w:t>Ordinance 2024 – 2560</w:t>
      </w:r>
      <w:r w:rsidRPr="00AA24B6">
        <w:rPr>
          <w:rFonts w:cstheme="minorHAnsi"/>
          <w:sz w:val="24"/>
          <w:szCs w:val="24"/>
        </w:rPr>
        <w:t xml:space="preserve"> --- AN ORDINANCE TO AMEND THE PERMANENT APPROPRIATIONS FOR CURRENT EXPENSES AND OTHER EXPENDITURES OF THE VILLAGE OF LAGRANGE DURING THE FISCAL YEAR ENDING DECEMBER 31, 2024, AND DECLARING AN EMERGENCY</w:t>
      </w:r>
      <w:r w:rsidR="008B7636" w:rsidRPr="00AA24B6">
        <w:rPr>
          <w:rFonts w:cstheme="minorHAnsi"/>
          <w:b/>
          <w:bCs/>
          <w:sz w:val="24"/>
          <w:szCs w:val="24"/>
        </w:rPr>
        <w:t xml:space="preserve"> </w:t>
      </w:r>
      <w:r w:rsidR="008B7636" w:rsidRPr="00AA24B6">
        <w:rPr>
          <w:rFonts w:cstheme="minorHAnsi"/>
          <w:sz w:val="24"/>
          <w:szCs w:val="24"/>
        </w:rPr>
        <w:t>---</w:t>
      </w:r>
      <w:r w:rsidR="008B7636" w:rsidRPr="00AA24B6">
        <w:rPr>
          <w:rFonts w:cstheme="minorHAnsi"/>
          <w:b/>
          <w:bCs/>
          <w:sz w:val="24"/>
          <w:szCs w:val="24"/>
        </w:rPr>
        <w:t xml:space="preserve"> </w:t>
      </w:r>
      <w:r w:rsidR="004D2F69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suspend the rules, which was seconded by </w:t>
      </w:r>
      <w:r w:rsidR="004D2F69" w:rsidRPr="00AA24B6">
        <w:rPr>
          <w:rFonts w:cstheme="minorHAnsi"/>
          <w:b/>
          <w:sz w:val="24"/>
          <w:szCs w:val="24"/>
        </w:rPr>
        <w:t>Flynn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4D2F69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4D2F69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  <w:r w:rsidR="004D2F69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adopt and declare an emergency, which was seconded by </w:t>
      </w:r>
      <w:r w:rsidR="004D2F69" w:rsidRPr="00AA24B6">
        <w:rPr>
          <w:rFonts w:cstheme="minorHAnsi"/>
          <w:b/>
          <w:sz w:val="24"/>
          <w:szCs w:val="24"/>
        </w:rPr>
        <w:t>Flynn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4D2F69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4D2F69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</w:p>
    <w:p w14:paraId="67B724F6" w14:textId="77777777" w:rsidR="00C639D4" w:rsidRPr="00AA24B6" w:rsidRDefault="00C639D4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D9F1AFB" w14:textId="53DA83E1" w:rsidR="00C639D4" w:rsidRPr="00AA24B6" w:rsidRDefault="00FF209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</w:rPr>
      </w:pPr>
      <w:r w:rsidRPr="00AA24B6">
        <w:rPr>
          <w:rFonts w:cstheme="minorHAnsi"/>
          <w:b/>
          <w:bCs/>
          <w:sz w:val="24"/>
          <w:szCs w:val="24"/>
        </w:rPr>
        <w:t>Ordinance 2024 – 2561</w:t>
      </w:r>
      <w:r w:rsidRPr="00AA24B6">
        <w:rPr>
          <w:rFonts w:cstheme="minorHAnsi"/>
          <w:sz w:val="24"/>
          <w:szCs w:val="24"/>
        </w:rPr>
        <w:t xml:space="preserve"> --- AN ORDINANCE AMENDING SECTION 921.05 OF THE CODIFIED ORDINANCES OF THE VILLAGE OF LAGRANGE TO CHANGE WATER RATES AND DECLARING AN EMERGENCY</w:t>
      </w:r>
      <w:r w:rsidR="008B7636" w:rsidRPr="00AA24B6">
        <w:rPr>
          <w:rFonts w:cstheme="minorHAnsi"/>
          <w:b/>
          <w:bCs/>
          <w:sz w:val="24"/>
          <w:szCs w:val="24"/>
        </w:rPr>
        <w:t xml:space="preserve"> </w:t>
      </w:r>
      <w:r w:rsidR="008B7636" w:rsidRPr="00AA24B6">
        <w:rPr>
          <w:rFonts w:cstheme="minorHAnsi"/>
          <w:sz w:val="24"/>
          <w:szCs w:val="24"/>
        </w:rPr>
        <w:t>---</w:t>
      </w:r>
      <w:r w:rsidR="005F6873" w:rsidRPr="00AA24B6">
        <w:rPr>
          <w:rFonts w:cstheme="minorHAnsi"/>
          <w:sz w:val="24"/>
          <w:szCs w:val="24"/>
        </w:rPr>
        <w:t xml:space="preserve">  Two options were presented (</w:t>
      </w:r>
      <w:r w:rsidR="00210B98" w:rsidRPr="00AA24B6">
        <w:rPr>
          <w:rFonts w:cstheme="minorHAnsi"/>
          <w:sz w:val="24"/>
          <w:szCs w:val="24"/>
        </w:rPr>
        <w:t xml:space="preserve">option </w:t>
      </w:r>
      <w:r w:rsidR="005F6873" w:rsidRPr="00AA24B6">
        <w:rPr>
          <w:rFonts w:cstheme="minorHAnsi"/>
          <w:sz w:val="24"/>
          <w:szCs w:val="24"/>
        </w:rPr>
        <w:t xml:space="preserve">1 </w:t>
      </w:r>
      <w:r w:rsidR="00210B98" w:rsidRPr="00AA24B6">
        <w:rPr>
          <w:rFonts w:cstheme="minorHAnsi"/>
          <w:sz w:val="24"/>
          <w:szCs w:val="24"/>
        </w:rPr>
        <w:t xml:space="preserve">reflected </w:t>
      </w:r>
      <w:r w:rsidR="005F6873" w:rsidRPr="00AA24B6">
        <w:rPr>
          <w:rFonts w:cstheme="minorHAnsi"/>
          <w:sz w:val="24"/>
          <w:szCs w:val="24"/>
        </w:rPr>
        <w:t xml:space="preserve">a $30 minimum </w:t>
      </w:r>
      <w:r w:rsidR="00210B98" w:rsidRPr="00AA24B6">
        <w:rPr>
          <w:rFonts w:cstheme="minorHAnsi"/>
          <w:sz w:val="24"/>
          <w:szCs w:val="24"/>
        </w:rPr>
        <w:t xml:space="preserve">while option 2 reflected </w:t>
      </w:r>
      <w:r w:rsidR="005F6873" w:rsidRPr="00AA24B6">
        <w:rPr>
          <w:rFonts w:cstheme="minorHAnsi"/>
          <w:sz w:val="24"/>
          <w:szCs w:val="24"/>
        </w:rPr>
        <w:t>a $33 minimum).</w:t>
      </w:r>
      <w:r w:rsidR="008B7636" w:rsidRPr="00AA24B6">
        <w:rPr>
          <w:rFonts w:cstheme="minorHAnsi"/>
          <w:b/>
          <w:bCs/>
          <w:sz w:val="24"/>
          <w:szCs w:val="24"/>
        </w:rPr>
        <w:t xml:space="preserve"> </w:t>
      </w:r>
      <w:r w:rsidR="004D2F69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suspend the rules, which was seconded by </w:t>
      </w:r>
      <w:r w:rsidR="004D2F69" w:rsidRPr="00AA24B6">
        <w:rPr>
          <w:rFonts w:cstheme="minorHAnsi"/>
          <w:b/>
          <w:sz w:val="24"/>
          <w:szCs w:val="24"/>
        </w:rPr>
        <w:t>Honer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4D2F69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4D2F69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  <w:r w:rsidR="004D2F69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adopt </w:t>
      </w:r>
      <w:r w:rsidR="00F573D2" w:rsidRPr="00AA24B6">
        <w:rPr>
          <w:rFonts w:cstheme="minorHAnsi"/>
          <w:b/>
          <w:iCs/>
          <w:sz w:val="24"/>
          <w:szCs w:val="24"/>
        </w:rPr>
        <w:t xml:space="preserve">option 1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and declare an emergency, which was seconded by </w:t>
      </w:r>
      <w:r w:rsidR="004D2F69" w:rsidRPr="00AA24B6">
        <w:rPr>
          <w:rFonts w:cstheme="minorHAnsi"/>
          <w:b/>
          <w:sz w:val="24"/>
          <w:szCs w:val="24"/>
        </w:rPr>
        <w:t>Honer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4D2F69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4D2F69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>.</w:t>
      </w:r>
    </w:p>
    <w:p w14:paraId="46C5ECE3" w14:textId="77777777" w:rsidR="00C639D4" w:rsidRPr="00AA24B6" w:rsidRDefault="00C639D4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</w:rPr>
      </w:pPr>
    </w:p>
    <w:p w14:paraId="106B11FD" w14:textId="77777777" w:rsidR="00C94274" w:rsidRPr="00AA24B6" w:rsidRDefault="00C94274" w:rsidP="00AA24B6">
      <w:pPr>
        <w:jc w:val="both"/>
        <w:rPr>
          <w:rFonts w:cstheme="minorHAnsi"/>
          <w:b/>
          <w:bCs/>
          <w:sz w:val="24"/>
          <w:szCs w:val="24"/>
        </w:rPr>
      </w:pPr>
      <w:r w:rsidRPr="00AA24B6">
        <w:rPr>
          <w:rFonts w:cstheme="minorHAnsi"/>
          <w:b/>
          <w:bCs/>
          <w:sz w:val="24"/>
          <w:szCs w:val="24"/>
        </w:rPr>
        <w:br w:type="page"/>
      </w:r>
    </w:p>
    <w:p w14:paraId="3E088442" w14:textId="1FB57C37" w:rsidR="007C0DBB" w:rsidRPr="00AA24B6" w:rsidRDefault="00FF209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/>
          <w:bCs/>
          <w:sz w:val="24"/>
          <w:szCs w:val="24"/>
        </w:rPr>
        <w:lastRenderedPageBreak/>
        <w:t>Ordinance 2024 – 2562</w:t>
      </w:r>
      <w:r w:rsidRPr="00AA24B6">
        <w:rPr>
          <w:rFonts w:cstheme="minorHAnsi"/>
          <w:sz w:val="24"/>
          <w:szCs w:val="24"/>
        </w:rPr>
        <w:t xml:space="preserve"> --- AN ORDINANCE FOR THE TEMPORARY APPROPRIATIONS FOR CURRENT EXPENSES AND OTHER EXPENDITURES OF THE VILLAGE OF LAGRANGE DURING THE FISCAL YEAR ENDING DECEMBER 31, 2025, AND DECLARING AN EMERGENCY</w:t>
      </w:r>
      <w:r w:rsidR="008B7636" w:rsidRPr="00AA24B6">
        <w:rPr>
          <w:rFonts w:cstheme="minorHAnsi"/>
          <w:b/>
          <w:bCs/>
          <w:sz w:val="24"/>
          <w:szCs w:val="24"/>
        </w:rPr>
        <w:t xml:space="preserve"> --- </w:t>
      </w:r>
      <w:r w:rsidR="004D2F69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suspend the rules, which was seconded by </w:t>
      </w:r>
      <w:r w:rsidR="004D2F69" w:rsidRPr="00AA24B6">
        <w:rPr>
          <w:rFonts w:cstheme="minorHAnsi"/>
          <w:b/>
          <w:sz w:val="24"/>
          <w:szCs w:val="24"/>
        </w:rPr>
        <w:t>Honer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4D2F69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4D2F69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  <w:r w:rsidR="004D2F69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adopt and declare an emergency, which was seconded by </w:t>
      </w:r>
      <w:r w:rsidR="004D2F69" w:rsidRPr="00AA24B6">
        <w:rPr>
          <w:rFonts w:cstheme="minorHAnsi"/>
          <w:b/>
          <w:sz w:val="24"/>
          <w:szCs w:val="24"/>
        </w:rPr>
        <w:t>Gregory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4D2F69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4D2F69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</w:p>
    <w:p w14:paraId="2E585D92" w14:textId="77777777" w:rsidR="00C639D4" w:rsidRPr="00AA24B6" w:rsidRDefault="00C639D4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0722813" w14:textId="31D831C6" w:rsidR="008B7636" w:rsidRPr="00AA24B6" w:rsidRDefault="00FF209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</w:rPr>
      </w:pPr>
      <w:r w:rsidRPr="00AA24B6">
        <w:rPr>
          <w:rFonts w:cstheme="minorHAnsi"/>
          <w:b/>
          <w:bCs/>
          <w:sz w:val="24"/>
          <w:szCs w:val="24"/>
        </w:rPr>
        <w:t>Resolution 2024 – 1022</w:t>
      </w:r>
      <w:r w:rsidRPr="00AA24B6">
        <w:rPr>
          <w:rFonts w:cstheme="minorHAnsi"/>
          <w:sz w:val="24"/>
          <w:szCs w:val="24"/>
        </w:rPr>
        <w:t xml:space="preserve"> --- A RESOLUTION AUTHORIZING THE VILLAGE FISCAL OFFICER TO MAKE A CERTAIN INTER-FUND TRANSFER AND DECLARING AN EMERGENCY --- </w:t>
      </w:r>
      <w:r w:rsidR="0082598D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suspend the rules, which was seconded by </w:t>
      </w:r>
      <w:r w:rsidR="0082598D" w:rsidRPr="00AA24B6">
        <w:rPr>
          <w:rFonts w:cstheme="minorHAnsi"/>
          <w:b/>
          <w:sz w:val="24"/>
          <w:szCs w:val="24"/>
        </w:rPr>
        <w:t>Smith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82598D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82598D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  <w:r w:rsidR="0082598D" w:rsidRPr="00AA24B6">
        <w:rPr>
          <w:rFonts w:cstheme="minorHAnsi"/>
          <w:b/>
          <w:sz w:val="24"/>
          <w:szCs w:val="24"/>
        </w:rPr>
        <w:t>Karpinski</w:t>
      </w:r>
      <w:r w:rsidR="008B7636" w:rsidRPr="00AA24B6">
        <w:rPr>
          <w:rFonts w:cstheme="minorHAnsi"/>
          <w:b/>
          <w:sz w:val="24"/>
          <w:szCs w:val="24"/>
        </w:rPr>
        <w:t xml:space="preserve"> </w:t>
      </w:r>
      <w:r w:rsidR="008B7636" w:rsidRPr="00AA24B6">
        <w:rPr>
          <w:rFonts w:cstheme="minorHAnsi"/>
          <w:b/>
          <w:iCs/>
          <w:sz w:val="24"/>
          <w:szCs w:val="24"/>
        </w:rPr>
        <w:t xml:space="preserve">moved to adopt and declare an emergency, which was seconded by </w:t>
      </w:r>
      <w:r w:rsidR="0082598D" w:rsidRPr="00AA24B6">
        <w:rPr>
          <w:rFonts w:cstheme="minorHAnsi"/>
          <w:b/>
          <w:sz w:val="24"/>
          <w:szCs w:val="24"/>
        </w:rPr>
        <w:t>Flynn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; </w:t>
      </w:r>
      <w:r w:rsidR="0082598D" w:rsidRPr="00AA24B6">
        <w:rPr>
          <w:rFonts w:cstheme="minorHAnsi"/>
          <w:sz w:val="24"/>
          <w:szCs w:val="24"/>
        </w:rPr>
        <w:t>5</w:t>
      </w:r>
      <w:r w:rsidR="008B7636" w:rsidRPr="00AA24B6">
        <w:rPr>
          <w:rFonts w:cstheme="minorHAnsi"/>
          <w:sz w:val="24"/>
          <w:szCs w:val="24"/>
        </w:rPr>
        <w:t xml:space="preserve"> 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yeas; motion </w:t>
      </w:r>
      <w:r w:rsidR="0082598D" w:rsidRPr="00AA24B6">
        <w:rPr>
          <w:rFonts w:cstheme="minorHAnsi"/>
          <w:sz w:val="24"/>
          <w:szCs w:val="24"/>
        </w:rPr>
        <w:t>passed</w:t>
      </w:r>
      <w:r w:rsidR="008B7636" w:rsidRPr="00AA24B6">
        <w:rPr>
          <w:rFonts w:cstheme="minorHAnsi"/>
          <w:bCs/>
          <w:iCs/>
          <w:sz w:val="24"/>
          <w:szCs w:val="24"/>
        </w:rPr>
        <w:t xml:space="preserve">.  </w:t>
      </w:r>
    </w:p>
    <w:p w14:paraId="1EC0DA3A" w14:textId="77777777" w:rsidR="007C0DBB" w:rsidRPr="00AA24B6" w:rsidRDefault="007C0DBB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3F071BA4" w14:textId="6B296DC7" w:rsidR="001E0DB1" w:rsidRPr="00AA24B6" w:rsidRDefault="001E0DB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AA24B6">
        <w:rPr>
          <w:rFonts w:cstheme="minorHAnsi"/>
          <w:b/>
          <w:i/>
          <w:sz w:val="24"/>
          <w:szCs w:val="24"/>
          <w:u w:val="single"/>
        </w:rPr>
        <w:t xml:space="preserve">Miscellaneous Business:  </w:t>
      </w:r>
    </w:p>
    <w:p w14:paraId="31107DDC" w14:textId="2F1253BF" w:rsidR="004D2D45" w:rsidRPr="00AA24B6" w:rsidRDefault="0082598D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sz w:val="24"/>
          <w:szCs w:val="24"/>
        </w:rPr>
        <w:t>N/A</w:t>
      </w:r>
    </w:p>
    <w:p w14:paraId="399AC802" w14:textId="77777777" w:rsidR="001E0DB1" w:rsidRPr="00AA24B6" w:rsidRDefault="001E0DB1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  <w:u w:val="single"/>
        </w:rPr>
      </w:pPr>
    </w:p>
    <w:p w14:paraId="068D9A9D" w14:textId="3999A7BC" w:rsidR="009C0ED0" w:rsidRPr="00AA24B6" w:rsidRDefault="0061755C" w:rsidP="00AA24B6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A24B6">
        <w:rPr>
          <w:rFonts w:cstheme="minorHAnsi"/>
          <w:b/>
          <w:i/>
          <w:sz w:val="24"/>
          <w:szCs w:val="24"/>
          <w:u w:val="single"/>
        </w:rPr>
        <w:t>Committee Reports</w:t>
      </w:r>
      <w:r w:rsidRPr="00AA24B6">
        <w:rPr>
          <w:rFonts w:cstheme="minorHAnsi"/>
          <w:b/>
          <w:sz w:val="24"/>
          <w:szCs w:val="24"/>
        </w:rPr>
        <w:t>:</w:t>
      </w:r>
      <w:r w:rsidR="00C35004" w:rsidRPr="00AA24B6">
        <w:rPr>
          <w:rFonts w:cstheme="minorHAnsi"/>
          <w:b/>
          <w:sz w:val="24"/>
          <w:szCs w:val="24"/>
        </w:rPr>
        <w:t xml:space="preserve"> </w:t>
      </w:r>
    </w:p>
    <w:p w14:paraId="3B3F48AC" w14:textId="61D992F6" w:rsidR="00AF1EF5" w:rsidRPr="00AA24B6" w:rsidRDefault="00461044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/>
          <w:bCs/>
          <w:sz w:val="24"/>
          <w:szCs w:val="24"/>
        </w:rPr>
        <w:t>Park Board</w:t>
      </w:r>
      <w:r w:rsidRPr="00AA24B6">
        <w:rPr>
          <w:rFonts w:cstheme="minorHAnsi"/>
          <w:sz w:val="24"/>
          <w:szCs w:val="24"/>
        </w:rPr>
        <w:t xml:space="preserve"> </w:t>
      </w:r>
      <w:r w:rsidR="00404474" w:rsidRPr="00AA24B6">
        <w:rPr>
          <w:rFonts w:cstheme="minorHAnsi"/>
          <w:sz w:val="24"/>
          <w:szCs w:val="24"/>
        </w:rPr>
        <w:t xml:space="preserve">– </w:t>
      </w:r>
      <w:r w:rsidR="00B274CF" w:rsidRPr="00AA24B6">
        <w:rPr>
          <w:rFonts w:cstheme="minorHAnsi"/>
          <w:sz w:val="24"/>
          <w:szCs w:val="24"/>
        </w:rPr>
        <w:t xml:space="preserve">Kincannon </w:t>
      </w:r>
      <w:r w:rsidR="0082598D" w:rsidRPr="00AA24B6">
        <w:rPr>
          <w:rFonts w:cstheme="minorHAnsi"/>
          <w:sz w:val="24"/>
          <w:szCs w:val="24"/>
        </w:rPr>
        <w:t xml:space="preserve">stated that there was no </w:t>
      </w:r>
      <w:r w:rsidR="00B274CF" w:rsidRPr="00AA24B6">
        <w:rPr>
          <w:rFonts w:cstheme="minorHAnsi"/>
          <w:sz w:val="24"/>
          <w:szCs w:val="24"/>
        </w:rPr>
        <w:t>report</w:t>
      </w:r>
      <w:r w:rsidR="0082598D" w:rsidRPr="00AA24B6">
        <w:rPr>
          <w:rFonts w:cstheme="minorHAnsi"/>
          <w:sz w:val="24"/>
          <w:szCs w:val="24"/>
        </w:rPr>
        <w:t>.</w:t>
      </w:r>
    </w:p>
    <w:p w14:paraId="36815F51" w14:textId="77777777" w:rsidR="00C639D4" w:rsidRPr="00AA24B6" w:rsidRDefault="00C639D4" w:rsidP="00AA24B6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5E8B4C3" w14:textId="46FD7069" w:rsidR="00C639D4" w:rsidRPr="00AA24B6" w:rsidRDefault="00461044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/>
          <w:bCs/>
          <w:sz w:val="24"/>
          <w:szCs w:val="24"/>
        </w:rPr>
        <w:t>Planning Commission</w:t>
      </w:r>
      <w:r w:rsidRPr="00AA24B6">
        <w:rPr>
          <w:rFonts w:cstheme="minorHAnsi"/>
          <w:sz w:val="24"/>
          <w:szCs w:val="24"/>
        </w:rPr>
        <w:t xml:space="preserve"> </w:t>
      </w:r>
      <w:r w:rsidR="00031B0F" w:rsidRPr="00AA24B6">
        <w:rPr>
          <w:rFonts w:cstheme="minorHAnsi"/>
          <w:sz w:val="24"/>
          <w:szCs w:val="24"/>
        </w:rPr>
        <w:t xml:space="preserve">– </w:t>
      </w:r>
      <w:r w:rsidR="00B274CF" w:rsidRPr="00AA24B6">
        <w:rPr>
          <w:rFonts w:cstheme="minorHAnsi"/>
          <w:sz w:val="24"/>
          <w:szCs w:val="24"/>
        </w:rPr>
        <w:t xml:space="preserve">Price </w:t>
      </w:r>
      <w:r w:rsidR="0082598D" w:rsidRPr="00AA24B6">
        <w:rPr>
          <w:rFonts w:cstheme="minorHAnsi"/>
          <w:sz w:val="24"/>
          <w:szCs w:val="24"/>
        </w:rPr>
        <w:t xml:space="preserve">was not in attendance to provide a </w:t>
      </w:r>
      <w:r w:rsidR="00B274CF" w:rsidRPr="00AA24B6">
        <w:rPr>
          <w:rFonts w:cstheme="minorHAnsi"/>
          <w:sz w:val="24"/>
          <w:szCs w:val="24"/>
        </w:rPr>
        <w:t>report</w:t>
      </w:r>
      <w:r w:rsidR="0082598D" w:rsidRPr="00AA24B6">
        <w:rPr>
          <w:rFonts w:cstheme="minorHAnsi"/>
          <w:sz w:val="24"/>
          <w:szCs w:val="24"/>
        </w:rPr>
        <w:t>.</w:t>
      </w:r>
    </w:p>
    <w:p w14:paraId="4B6B3F02" w14:textId="77777777" w:rsidR="00C639D4" w:rsidRPr="00AA24B6" w:rsidRDefault="00C639D4" w:rsidP="00AA24B6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C38E3FF" w14:textId="77777777" w:rsidR="0082598D" w:rsidRPr="00AA24B6" w:rsidRDefault="008C5AF0" w:rsidP="00AA24B6">
      <w:pPr>
        <w:spacing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b/>
          <w:bCs/>
          <w:sz w:val="24"/>
          <w:szCs w:val="24"/>
        </w:rPr>
        <w:t>L</w:t>
      </w:r>
      <w:r w:rsidR="00D10778" w:rsidRPr="00AA24B6">
        <w:rPr>
          <w:rFonts w:cstheme="minorHAnsi"/>
          <w:b/>
          <w:bCs/>
          <w:sz w:val="24"/>
          <w:szCs w:val="24"/>
        </w:rPr>
        <w:t xml:space="preserve">aGrange </w:t>
      </w:r>
      <w:r w:rsidRPr="00AA24B6">
        <w:rPr>
          <w:rFonts w:cstheme="minorHAnsi"/>
          <w:b/>
          <w:bCs/>
          <w:sz w:val="24"/>
          <w:szCs w:val="24"/>
        </w:rPr>
        <w:t>C</w:t>
      </w:r>
      <w:r w:rsidR="00D10778" w:rsidRPr="00AA24B6">
        <w:rPr>
          <w:rFonts w:cstheme="minorHAnsi"/>
          <w:b/>
          <w:bCs/>
          <w:sz w:val="24"/>
          <w:szCs w:val="24"/>
        </w:rPr>
        <w:t xml:space="preserve">ommunity </w:t>
      </w:r>
      <w:r w:rsidRPr="00AA24B6">
        <w:rPr>
          <w:rFonts w:cstheme="minorHAnsi"/>
          <w:b/>
          <w:bCs/>
          <w:sz w:val="24"/>
          <w:szCs w:val="24"/>
        </w:rPr>
        <w:t>I</w:t>
      </w:r>
      <w:r w:rsidR="00D10778" w:rsidRPr="00AA24B6">
        <w:rPr>
          <w:rFonts w:cstheme="minorHAnsi"/>
          <w:b/>
          <w:bCs/>
          <w:sz w:val="24"/>
          <w:szCs w:val="24"/>
        </w:rPr>
        <w:t xml:space="preserve">mprovement </w:t>
      </w:r>
      <w:r w:rsidRPr="00AA24B6">
        <w:rPr>
          <w:rFonts w:cstheme="minorHAnsi"/>
          <w:b/>
          <w:bCs/>
          <w:sz w:val="24"/>
          <w:szCs w:val="24"/>
        </w:rPr>
        <w:t>C</w:t>
      </w:r>
      <w:r w:rsidR="00D10778" w:rsidRPr="00AA24B6">
        <w:rPr>
          <w:rFonts w:cstheme="minorHAnsi"/>
          <w:b/>
          <w:bCs/>
          <w:sz w:val="24"/>
          <w:szCs w:val="24"/>
        </w:rPr>
        <w:t>orp</w:t>
      </w:r>
      <w:r w:rsidR="00D10778" w:rsidRPr="00AA24B6">
        <w:rPr>
          <w:rFonts w:cstheme="minorHAnsi"/>
          <w:sz w:val="24"/>
          <w:szCs w:val="24"/>
        </w:rPr>
        <w:t>.</w:t>
      </w:r>
      <w:r w:rsidRPr="00AA24B6">
        <w:rPr>
          <w:rFonts w:cstheme="minorHAnsi"/>
          <w:sz w:val="24"/>
          <w:szCs w:val="24"/>
        </w:rPr>
        <w:t xml:space="preserve"> </w:t>
      </w:r>
      <w:r w:rsidR="00EB4439" w:rsidRPr="00AA24B6">
        <w:rPr>
          <w:rFonts w:cstheme="minorHAnsi"/>
          <w:sz w:val="24"/>
          <w:szCs w:val="24"/>
        </w:rPr>
        <w:t>–</w:t>
      </w:r>
      <w:r w:rsidR="00E217C8" w:rsidRPr="00AA24B6">
        <w:rPr>
          <w:rFonts w:cstheme="minorHAnsi"/>
          <w:sz w:val="24"/>
          <w:szCs w:val="24"/>
        </w:rPr>
        <w:t xml:space="preserve"> </w:t>
      </w:r>
      <w:r w:rsidR="00B274CF" w:rsidRPr="00AA24B6">
        <w:rPr>
          <w:rFonts w:cstheme="minorHAnsi"/>
          <w:sz w:val="24"/>
          <w:szCs w:val="24"/>
        </w:rPr>
        <w:t xml:space="preserve">Flynn </w:t>
      </w:r>
      <w:r w:rsidR="0082598D" w:rsidRPr="00AA24B6">
        <w:rPr>
          <w:rFonts w:cstheme="minorHAnsi"/>
          <w:sz w:val="24"/>
          <w:szCs w:val="24"/>
        </w:rPr>
        <w:t>stated that there was no report.</w:t>
      </w:r>
    </w:p>
    <w:p w14:paraId="42EA9BB8" w14:textId="77777777" w:rsidR="00C94274" w:rsidRPr="00AA24B6" w:rsidRDefault="0061755C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AA24B6">
        <w:rPr>
          <w:rFonts w:cstheme="minorHAnsi"/>
          <w:b/>
          <w:i/>
          <w:sz w:val="24"/>
          <w:szCs w:val="24"/>
          <w:u w:val="single"/>
        </w:rPr>
        <w:t>Presentation of Bills:</w:t>
      </w:r>
    </w:p>
    <w:p w14:paraId="30F3487E" w14:textId="1456042B" w:rsidR="004918A3" w:rsidRPr="00AA24B6" w:rsidRDefault="009F50B5" w:rsidP="00AA24B6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AA24B6">
        <w:rPr>
          <w:rFonts w:cstheme="minorHAnsi"/>
          <w:bCs/>
          <w:iCs/>
          <w:sz w:val="24"/>
          <w:szCs w:val="24"/>
        </w:rPr>
        <w:t>T</w:t>
      </w:r>
      <w:r w:rsidRPr="00AA24B6">
        <w:rPr>
          <w:rFonts w:cstheme="minorHAnsi"/>
          <w:sz w:val="24"/>
          <w:szCs w:val="24"/>
        </w:rPr>
        <w:t xml:space="preserve">he Fiscal Officer presented the list of warrants and </w:t>
      </w:r>
      <w:r w:rsidR="00A1515C" w:rsidRPr="00AA24B6">
        <w:rPr>
          <w:rFonts w:cstheme="minorHAnsi"/>
          <w:sz w:val="24"/>
          <w:szCs w:val="24"/>
        </w:rPr>
        <w:t>e</w:t>
      </w:r>
      <w:r w:rsidRPr="00AA24B6">
        <w:rPr>
          <w:rFonts w:cstheme="minorHAnsi"/>
          <w:sz w:val="24"/>
          <w:szCs w:val="24"/>
        </w:rPr>
        <w:t xml:space="preserve">lectronic </w:t>
      </w:r>
      <w:r w:rsidR="00A1515C" w:rsidRPr="00AA24B6">
        <w:rPr>
          <w:rFonts w:cstheme="minorHAnsi"/>
          <w:sz w:val="24"/>
          <w:szCs w:val="24"/>
        </w:rPr>
        <w:t>p</w:t>
      </w:r>
      <w:r w:rsidRPr="00AA24B6">
        <w:rPr>
          <w:rFonts w:cstheme="minorHAnsi"/>
          <w:sz w:val="24"/>
          <w:szCs w:val="24"/>
        </w:rPr>
        <w:t xml:space="preserve">ayments issued between </w:t>
      </w:r>
      <w:r w:rsidR="007C0DBB" w:rsidRPr="00AA24B6">
        <w:rPr>
          <w:rFonts w:cstheme="minorHAnsi"/>
          <w:sz w:val="24"/>
          <w:szCs w:val="24"/>
        </w:rPr>
        <w:t>December 13</w:t>
      </w:r>
      <w:r w:rsidR="001A6660" w:rsidRPr="00AA24B6">
        <w:rPr>
          <w:rFonts w:cstheme="minorHAnsi"/>
          <w:sz w:val="24"/>
          <w:szCs w:val="24"/>
        </w:rPr>
        <w:t xml:space="preserve"> and </w:t>
      </w:r>
      <w:r w:rsidR="007C0DBB" w:rsidRPr="00AA24B6">
        <w:rPr>
          <w:rFonts w:cstheme="minorHAnsi"/>
          <w:sz w:val="24"/>
          <w:szCs w:val="24"/>
        </w:rPr>
        <w:t>26</w:t>
      </w:r>
      <w:r w:rsidRPr="00AA24B6">
        <w:rPr>
          <w:rFonts w:cstheme="minorHAnsi"/>
          <w:sz w:val="24"/>
          <w:szCs w:val="24"/>
        </w:rPr>
        <w:t>, 202</w:t>
      </w:r>
      <w:r w:rsidR="00D32B16" w:rsidRPr="00AA24B6">
        <w:rPr>
          <w:rFonts w:cstheme="minorHAnsi"/>
          <w:sz w:val="24"/>
          <w:szCs w:val="24"/>
        </w:rPr>
        <w:t>4</w:t>
      </w:r>
      <w:r w:rsidRPr="00AA24B6">
        <w:rPr>
          <w:rFonts w:cstheme="minorHAnsi"/>
          <w:sz w:val="24"/>
          <w:szCs w:val="24"/>
        </w:rPr>
        <w:t xml:space="preserve">, totaling </w:t>
      </w:r>
      <w:r w:rsidR="00080C57" w:rsidRPr="00AA24B6">
        <w:rPr>
          <w:rFonts w:cstheme="minorHAnsi"/>
          <w:sz w:val="24"/>
          <w:szCs w:val="24"/>
        </w:rPr>
        <w:t>$</w:t>
      </w:r>
      <w:r w:rsidR="007C0DBB" w:rsidRPr="00AA24B6">
        <w:rPr>
          <w:rFonts w:cstheme="minorHAnsi"/>
          <w:sz w:val="24"/>
          <w:szCs w:val="24"/>
        </w:rPr>
        <w:t>84,982.13</w:t>
      </w:r>
      <w:r w:rsidR="00080C57" w:rsidRPr="00AA24B6">
        <w:rPr>
          <w:rFonts w:cstheme="minorHAnsi"/>
          <w:sz w:val="24"/>
          <w:szCs w:val="24"/>
        </w:rPr>
        <w:t xml:space="preserve"> </w:t>
      </w:r>
      <w:r w:rsidRPr="00AA24B6">
        <w:rPr>
          <w:rFonts w:cstheme="minorHAnsi"/>
          <w:sz w:val="24"/>
          <w:szCs w:val="24"/>
        </w:rPr>
        <w:t xml:space="preserve">per the payment listing provided.  </w:t>
      </w:r>
      <w:r w:rsidR="00A2698D" w:rsidRPr="00AA24B6">
        <w:rPr>
          <w:rFonts w:cstheme="minorHAnsi"/>
          <w:b/>
          <w:sz w:val="24"/>
          <w:szCs w:val="24"/>
        </w:rPr>
        <w:t>Gregory</w:t>
      </w:r>
      <w:r w:rsidR="00375EC3" w:rsidRPr="00AA24B6">
        <w:rPr>
          <w:rFonts w:cstheme="minorHAnsi"/>
          <w:b/>
          <w:sz w:val="24"/>
          <w:szCs w:val="24"/>
        </w:rPr>
        <w:t xml:space="preserve"> </w:t>
      </w:r>
      <w:r w:rsidR="00522800" w:rsidRPr="00AA24B6">
        <w:rPr>
          <w:rFonts w:cstheme="minorHAnsi"/>
          <w:b/>
          <w:sz w:val="24"/>
          <w:szCs w:val="24"/>
        </w:rPr>
        <w:t>mo</w:t>
      </w:r>
      <w:r w:rsidR="000F426D" w:rsidRPr="00AA24B6">
        <w:rPr>
          <w:rFonts w:cstheme="minorHAnsi"/>
          <w:b/>
          <w:sz w:val="24"/>
          <w:szCs w:val="24"/>
        </w:rPr>
        <w:t>v</w:t>
      </w:r>
      <w:r w:rsidR="00522800" w:rsidRPr="00AA24B6">
        <w:rPr>
          <w:rFonts w:cstheme="minorHAnsi"/>
          <w:b/>
          <w:sz w:val="24"/>
          <w:szCs w:val="24"/>
        </w:rPr>
        <w:t>ed to</w:t>
      </w:r>
      <w:r w:rsidR="00A36FB4" w:rsidRPr="00AA24B6">
        <w:rPr>
          <w:rFonts w:cstheme="minorHAnsi"/>
          <w:b/>
          <w:sz w:val="24"/>
          <w:szCs w:val="24"/>
        </w:rPr>
        <w:t xml:space="preserve"> accept</w:t>
      </w:r>
      <w:r w:rsidR="00B92497" w:rsidRPr="00AA24B6">
        <w:rPr>
          <w:rFonts w:cstheme="minorHAnsi"/>
          <w:b/>
          <w:sz w:val="24"/>
          <w:szCs w:val="24"/>
        </w:rPr>
        <w:t xml:space="preserve">, </w:t>
      </w:r>
      <w:r w:rsidR="00CD135A" w:rsidRPr="00AA24B6">
        <w:rPr>
          <w:rFonts w:cstheme="minorHAnsi"/>
          <w:b/>
          <w:sz w:val="24"/>
          <w:szCs w:val="24"/>
        </w:rPr>
        <w:t xml:space="preserve">which was seconded by </w:t>
      </w:r>
      <w:r w:rsidR="00A2698D" w:rsidRPr="00AA24B6">
        <w:rPr>
          <w:rFonts w:cstheme="minorHAnsi"/>
          <w:b/>
          <w:sz w:val="24"/>
          <w:szCs w:val="24"/>
        </w:rPr>
        <w:t>Karpinski</w:t>
      </w:r>
      <w:r w:rsidR="00B92497" w:rsidRPr="00AA24B6">
        <w:rPr>
          <w:rFonts w:cstheme="minorHAnsi"/>
          <w:sz w:val="24"/>
          <w:szCs w:val="24"/>
        </w:rPr>
        <w:t xml:space="preserve">; </w:t>
      </w:r>
      <w:r w:rsidR="00A2698D" w:rsidRPr="00AA24B6">
        <w:rPr>
          <w:rFonts w:cstheme="minorHAnsi"/>
          <w:sz w:val="24"/>
          <w:szCs w:val="24"/>
        </w:rPr>
        <w:t>5</w:t>
      </w:r>
      <w:r w:rsidR="00AF64B8" w:rsidRPr="00AA24B6">
        <w:rPr>
          <w:rFonts w:cstheme="minorHAnsi"/>
          <w:sz w:val="24"/>
          <w:szCs w:val="24"/>
        </w:rPr>
        <w:t xml:space="preserve"> </w:t>
      </w:r>
      <w:r w:rsidR="00B92497" w:rsidRPr="00AA24B6">
        <w:rPr>
          <w:rFonts w:cstheme="minorHAnsi"/>
          <w:sz w:val="24"/>
          <w:szCs w:val="24"/>
        </w:rPr>
        <w:t>yeas</w:t>
      </w:r>
      <w:r w:rsidR="007C7805" w:rsidRPr="00AA24B6">
        <w:rPr>
          <w:rFonts w:cstheme="minorHAnsi"/>
          <w:sz w:val="24"/>
          <w:szCs w:val="24"/>
        </w:rPr>
        <w:t xml:space="preserve">; </w:t>
      </w:r>
      <w:r w:rsidR="00B92497" w:rsidRPr="00AA24B6">
        <w:rPr>
          <w:rFonts w:cstheme="minorHAnsi"/>
          <w:sz w:val="24"/>
          <w:szCs w:val="24"/>
        </w:rPr>
        <w:t xml:space="preserve">motion </w:t>
      </w:r>
      <w:r w:rsidR="00A2698D" w:rsidRPr="00AA24B6">
        <w:rPr>
          <w:rFonts w:cstheme="minorHAnsi"/>
          <w:sz w:val="24"/>
          <w:szCs w:val="24"/>
        </w:rPr>
        <w:t>passed</w:t>
      </w:r>
      <w:r w:rsidR="00B92497" w:rsidRPr="00AA24B6">
        <w:rPr>
          <w:rFonts w:cstheme="minorHAnsi"/>
          <w:sz w:val="24"/>
          <w:szCs w:val="24"/>
        </w:rPr>
        <w:t>.</w:t>
      </w:r>
      <w:r w:rsidR="00B92497" w:rsidRPr="00AA24B6">
        <w:rPr>
          <w:rFonts w:cstheme="minorHAnsi"/>
          <w:b/>
          <w:sz w:val="24"/>
          <w:szCs w:val="24"/>
        </w:rPr>
        <w:t xml:space="preserve">  </w:t>
      </w:r>
    </w:p>
    <w:p w14:paraId="3C963DC4" w14:textId="77777777" w:rsidR="00375EC3" w:rsidRPr="00AA24B6" w:rsidRDefault="00375EC3" w:rsidP="00AA24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3FE314" w14:textId="072DCE9E" w:rsidR="00C13B5B" w:rsidRPr="00AA24B6" w:rsidRDefault="00C13B5B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24B6">
        <w:rPr>
          <w:rFonts w:cstheme="minorHAnsi"/>
          <w:sz w:val="24"/>
          <w:szCs w:val="24"/>
        </w:rPr>
        <w:t xml:space="preserve">There being no further business, </w:t>
      </w:r>
      <w:r w:rsidR="00A2698D" w:rsidRPr="00AA24B6">
        <w:rPr>
          <w:rFonts w:cstheme="minorHAnsi"/>
          <w:b/>
          <w:sz w:val="24"/>
          <w:szCs w:val="24"/>
        </w:rPr>
        <w:t xml:space="preserve">Smith </w:t>
      </w:r>
      <w:r w:rsidRPr="00AA24B6">
        <w:rPr>
          <w:rFonts w:cstheme="minorHAnsi"/>
          <w:b/>
          <w:sz w:val="24"/>
          <w:szCs w:val="24"/>
        </w:rPr>
        <w:t>mo</w:t>
      </w:r>
      <w:r w:rsidR="000F426D" w:rsidRPr="00AA24B6">
        <w:rPr>
          <w:rFonts w:cstheme="minorHAnsi"/>
          <w:b/>
          <w:sz w:val="24"/>
          <w:szCs w:val="24"/>
        </w:rPr>
        <w:t>v</w:t>
      </w:r>
      <w:r w:rsidR="005726BB" w:rsidRPr="00AA24B6">
        <w:rPr>
          <w:rFonts w:cstheme="minorHAnsi"/>
          <w:b/>
          <w:sz w:val="24"/>
          <w:szCs w:val="24"/>
        </w:rPr>
        <w:t>ed</w:t>
      </w:r>
      <w:r w:rsidRPr="00AA24B6">
        <w:rPr>
          <w:rFonts w:cstheme="minorHAnsi"/>
          <w:b/>
          <w:sz w:val="24"/>
          <w:szCs w:val="24"/>
        </w:rPr>
        <w:t xml:space="preserve"> to adjourn</w:t>
      </w:r>
      <w:r w:rsidR="00A36FB4" w:rsidRPr="00AA24B6">
        <w:rPr>
          <w:rFonts w:cstheme="minorHAnsi"/>
          <w:b/>
          <w:sz w:val="24"/>
          <w:szCs w:val="24"/>
        </w:rPr>
        <w:t>,</w:t>
      </w:r>
      <w:r w:rsidRPr="00AA24B6">
        <w:rPr>
          <w:rFonts w:cstheme="minorHAnsi"/>
          <w:b/>
          <w:sz w:val="24"/>
          <w:szCs w:val="24"/>
        </w:rPr>
        <w:t xml:space="preserve"> </w:t>
      </w:r>
      <w:r w:rsidR="00E14A83" w:rsidRPr="00AA24B6">
        <w:rPr>
          <w:rFonts w:cstheme="minorHAnsi"/>
          <w:b/>
          <w:sz w:val="24"/>
          <w:szCs w:val="24"/>
        </w:rPr>
        <w:t xml:space="preserve">which was seconded by </w:t>
      </w:r>
      <w:r w:rsidR="00A2698D" w:rsidRPr="00AA24B6">
        <w:rPr>
          <w:rFonts w:cstheme="minorHAnsi"/>
          <w:b/>
          <w:sz w:val="24"/>
          <w:szCs w:val="24"/>
        </w:rPr>
        <w:t>Karpinski</w:t>
      </w:r>
      <w:r w:rsidRPr="00AA24B6">
        <w:rPr>
          <w:rFonts w:cstheme="minorHAnsi"/>
          <w:sz w:val="24"/>
          <w:szCs w:val="24"/>
        </w:rPr>
        <w:t xml:space="preserve">; </w:t>
      </w:r>
      <w:r w:rsidR="00A2698D" w:rsidRPr="00AA24B6">
        <w:rPr>
          <w:rFonts w:cstheme="minorHAnsi"/>
          <w:sz w:val="24"/>
          <w:szCs w:val="24"/>
        </w:rPr>
        <w:t>5</w:t>
      </w:r>
      <w:r w:rsidR="00375EC3" w:rsidRPr="00AA24B6">
        <w:rPr>
          <w:rFonts w:cstheme="minorHAnsi"/>
          <w:sz w:val="24"/>
          <w:szCs w:val="24"/>
        </w:rPr>
        <w:t xml:space="preserve"> </w:t>
      </w:r>
      <w:r w:rsidRPr="00AA24B6">
        <w:rPr>
          <w:rFonts w:cstheme="minorHAnsi"/>
          <w:sz w:val="24"/>
          <w:szCs w:val="24"/>
        </w:rPr>
        <w:t xml:space="preserve">yeas; motion </w:t>
      </w:r>
      <w:r w:rsidR="00A2698D" w:rsidRPr="00AA24B6">
        <w:rPr>
          <w:rFonts w:cstheme="minorHAnsi"/>
          <w:sz w:val="24"/>
          <w:szCs w:val="24"/>
        </w:rPr>
        <w:t>passed</w:t>
      </w:r>
      <w:r w:rsidRPr="00AA24B6">
        <w:rPr>
          <w:rFonts w:cstheme="minorHAnsi"/>
          <w:sz w:val="24"/>
          <w:szCs w:val="24"/>
        </w:rPr>
        <w:t xml:space="preserve">.  </w:t>
      </w:r>
      <w:r w:rsidR="009E311A" w:rsidRPr="00AA24B6">
        <w:rPr>
          <w:rFonts w:cstheme="minorHAnsi"/>
          <w:sz w:val="24"/>
          <w:szCs w:val="24"/>
        </w:rPr>
        <w:t>The meeting a</w:t>
      </w:r>
      <w:r w:rsidRPr="00AA24B6">
        <w:rPr>
          <w:rFonts w:cstheme="minorHAnsi"/>
          <w:sz w:val="24"/>
          <w:szCs w:val="24"/>
        </w:rPr>
        <w:t xml:space="preserve">djourned at </w:t>
      </w:r>
      <w:r w:rsidR="00A2698D" w:rsidRPr="00AA24B6">
        <w:rPr>
          <w:rFonts w:cstheme="minorHAnsi"/>
          <w:sz w:val="24"/>
          <w:szCs w:val="24"/>
        </w:rPr>
        <w:t>8:24</w:t>
      </w:r>
      <w:r w:rsidR="00375EC3" w:rsidRPr="00AA24B6">
        <w:rPr>
          <w:rFonts w:cstheme="minorHAnsi"/>
          <w:sz w:val="24"/>
          <w:szCs w:val="24"/>
        </w:rPr>
        <w:t xml:space="preserve"> p.m.</w:t>
      </w:r>
    </w:p>
    <w:p w14:paraId="7DCB30F4" w14:textId="6CE4FA89" w:rsidR="00B3250B" w:rsidRPr="00AA24B6" w:rsidRDefault="00B3250B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061593" w14:textId="77777777" w:rsidR="00C773E3" w:rsidRPr="00AA24B6" w:rsidRDefault="00C773E3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19E18" w14:textId="77777777" w:rsidR="002C27D8" w:rsidRPr="00AA24B6" w:rsidRDefault="002C27D8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806A2D" w14:textId="77777777" w:rsidR="00BF0A2B" w:rsidRPr="00AA24B6" w:rsidRDefault="00BF0A2B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43D6A6" w14:textId="77777777" w:rsidR="00BF0A2B" w:rsidRPr="00AA24B6" w:rsidRDefault="00BF0A2B" w:rsidP="00AA24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8D3E3D" w14:textId="747569D9" w:rsidR="000B2419" w:rsidRPr="00AA24B6" w:rsidRDefault="000B2419" w:rsidP="000B2419">
      <w:pPr>
        <w:spacing w:after="0" w:line="240" w:lineRule="auto"/>
        <w:rPr>
          <w:rFonts w:cstheme="minorHAnsi"/>
          <w:sz w:val="24"/>
          <w:szCs w:val="24"/>
        </w:rPr>
      </w:pPr>
      <w:r w:rsidRPr="00AA24B6">
        <w:rPr>
          <w:rFonts w:cstheme="minorHAnsi"/>
          <w:sz w:val="24"/>
          <w:szCs w:val="24"/>
        </w:rPr>
        <w:t>Signed:  ___________________________</w:t>
      </w:r>
      <w:r w:rsidR="00C773E3" w:rsidRPr="00AA24B6">
        <w:rPr>
          <w:rFonts w:cstheme="minorHAnsi"/>
          <w:sz w:val="24"/>
          <w:szCs w:val="24"/>
        </w:rPr>
        <w:t>___</w:t>
      </w:r>
      <w:r w:rsidRPr="00AA24B6">
        <w:rPr>
          <w:rFonts w:cstheme="minorHAnsi"/>
          <w:sz w:val="24"/>
          <w:szCs w:val="24"/>
        </w:rPr>
        <w:t xml:space="preserve"> Attested by:  </w:t>
      </w:r>
      <w:r w:rsidR="00993E2D" w:rsidRPr="00AA24B6">
        <w:rPr>
          <w:rFonts w:cstheme="minorHAnsi"/>
          <w:sz w:val="24"/>
          <w:szCs w:val="24"/>
        </w:rPr>
        <w:t>___________________________</w:t>
      </w:r>
      <w:r w:rsidR="00C773E3" w:rsidRPr="00AA24B6">
        <w:rPr>
          <w:rFonts w:cstheme="minorHAnsi"/>
          <w:sz w:val="24"/>
          <w:szCs w:val="24"/>
        </w:rPr>
        <w:t>___</w:t>
      </w:r>
    </w:p>
    <w:p w14:paraId="2678A78F" w14:textId="5EDAE5F3" w:rsidR="00D45A8A" w:rsidRPr="00AA24B6" w:rsidRDefault="000B2419" w:rsidP="001A6660">
      <w:pPr>
        <w:spacing w:after="0" w:line="240" w:lineRule="auto"/>
        <w:rPr>
          <w:rFonts w:cstheme="minorHAnsi"/>
          <w:sz w:val="24"/>
          <w:szCs w:val="24"/>
        </w:rPr>
      </w:pPr>
      <w:r w:rsidRPr="00AA24B6">
        <w:rPr>
          <w:rFonts w:cstheme="minorHAnsi"/>
          <w:sz w:val="24"/>
          <w:szCs w:val="24"/>
        </w:rPr>
        <w:t xml:space="preserve">      </w:t>
      </w:r>
      <w:r w:rsidRPr="00AA24B6">
        <w:rPr>
          <w:rFonts w:cstheme="minorHAnsi"/>
          <w:sz w:val="24"/>
          <w:szCs w:val="24"/>
        </w:rPr>
        <w:tab/>
      </w:r>
      <w:r w:rsidR="00C773E3" w:rsidRPr="00AA24B6">
        <w:rPr>
          <w:rFonts w:cstheme="minorHAnsi"/>
          <w:sz w:val="24"/>
          <w:szCs w:val="24"/>
        </w:rPr>
        <w:t xml:space="preserve"> </w:t>
      </w:r>
      <w:r w:rsidR="003A3BA1" w:rsidRPr="00AA24B6">
        <w:rPr>
          <w:rFonts w:cstheme="minorHAnsi"/>
          <w:sz w:val="24"/>
          <w:szCs w:val="24"/>
        </w:rPr>
        <w:t xml:space="preserve"> </w:t>
      </w:r>
      <w:r w:rsidR="00C82CC6" w:rsidRPr="00AA24B6">
        <w:rPr>
          <w:rFonts w:cstheme="minorHAnsi"/>
          <w:sz w:val="24"/>
          <w:szCs w:val="24"/>
        </w:rPr>
        <w:t xml:space="preserve">Gary </w:t>
      </w:r>
      <w:r w:rsidR="003A3BA1" w:rsidRPr="00AA24B6">
        <w:rPr>
          <w:rFonts w:cstheme="minorHAnsi"/>
          <w:sz w:val="24"/>
          <w:szCs w:val="24"/>
        </w:rPr>
        <w:t xml:space="preserve">R. </w:t>
      </w:r>
      <w:r w:rsidR="00C82CC6" w:rsidRPr="00AA24B6">
        <w:rPr>
          <w:rFonts w:cstheme="minorHAnsi"/>
          <w:sz w:val="24"/>
          <w:szCs w:val="24"/>
        </w:rPr>
        <w:t>Kincannon</w:t>
      </w:r>
      <w:r w:rsidR="003A55CE" w:rsidRPr="00AA24B6">
        <w:rPr>
          <w:rFonts w:cstheme="minorHAnsi"/>
          <w:sz w:val="24"/>
          <w:szCs w:val="24"/>
        </w:rPr>
        <w:t>, Mayor</w:t>
      </w:r>
      <w:r w:rsidR="003A55CE" w:rsidRPr="00AA24B6">
        <w:rPr>
          <w:rFonts w:cstheme="minorHAnsi"/>
          <w:sz w:val="24"/>
          <w:szCs w:val="24"/>
        </w:rPr>
        <w:tab/>
      </w:r>
      <w:r w:rsidR="003A55CE" w:rsidRPr="00AA24B6">
        <w:rPr>
          <w:rFonts w:cstheme="minorHAnsi"/>
          <w:sz w:val="24"/>
          <w:szCs w:val="24"/>
        </w:rPr>
        <w:tab/>
      </w:r>
      <w:r w:rsidR="00A40C63" w:rsidRPr="00AA24B6">
        <w:rPr>
          <w:rFonts w:cstheme="minorHAnsi"/>
          <w:sz w:val="24"/>
          <w:szCs w:val="24"/>
        </w:rPr>
        <w:t xml:space="preserve"> </w:t>
      </w:r>
      <w:r w:rsidR="003A3BA1" w:rsidRPr="00AA24B6">
        <w:rPr>
          <w:rFonts w:cstheme="minorHAnsi"/>
          <w:sz w:val="24"/>
          <w:szCs w:val="24"/>
        </w:rPr>
        <w:tab/>
      </w:r>
      <w:r w:rsidR="00C773E3" w:rsidRPr="00AA24B6">
        <w:rPr>
          <w:rFonts w:cstheme="minorHAnsi"/>
          <w:sz w:val="24"/>
          <w:szCs w:val="24"/>
        </w:rPr>
        <w:t xml:space="preserve">          </w:t>
      </w:r>
      <w:r w:rsidR="003A3BA1" w:rsidRPr="00AA24B6">
        <w:rPr>
          <w:rFonts w:cstheme="minorHAnsi"/>
          <w:sz w:val="24"/>
          <w:szCs w:val="24"/>
        </w:rPr>
        <w:t xml:space="preserve">    </w:t>
      </w:r>
      <w:r w:rsidR="00814259" w:rsidRPr="00AA24B6">
        <w:rPr>
          <w:rFonts w:cstheme="minorHAnsi"/>
          <w:sz w:val="24"/>
          <w:szCs w:val="24"/>
        </w:rPr>
        <w:t>Christie Homer-Miller</w:t>
      </w:r>
      <w:r w:rsidRPr="00AA24B6">
        <w:rPr>
          <w:rFonts w:cstheme="minorHAnsi"/>
          <w:sz w:val="24"/>
          <w:szCs w:val="24"/>
        </w:rPr>
        <w:t>, Fiscal Officer</w:t>
      </w:r>
    </w:p>
    <w:sectPr w:rsidR="00D45A8A" w:rsidRPr="00AA24B6" w:rsidSect="003C1B69">
      <w:headerReference w:type="default" r:id="rId8"/>
      <w:footerReference w:type="default" r:id="rId9"/>
      <w:pgSz w:w="12240" w:h="15840" w:code="1"/>
      <w:pgMar w:top="1296" w:right="1440" w:bottom="129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C7F0" w14:textId="77777777" w:rsidR="0034603F" w:rsidRDefault="0034603F" w:rsidP="00180506">
      <w:pPr>
        <w:spacing w:after="0" w:line="240" w:lineRule="auto"/>
      </w:pPr>
      <w:r>
        <w:separator/>
      </w:r>
    </w:p>
  </w:endnote>
  <w:endnote w:type="continuationSeparator" w:id="0">
    <w:p w14:paraId="3B90D00D" w14:textId="77777777" w:rsidR="0034603F" w:rsidRDefault="0034603F" w:rsidP="0018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3704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35305D" w14:textId="79B9C7F5" w:rsidR="00BE41C3" w:rsidRPr="00BA38B7" w:rsidRDefault="00BE41C3" w:rsidP="00BA38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0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B4E2" w14:textId="77777777" w:rsidR="0034603F" w:rsidRDefault="0034603F" w:rsidP="00180506">
      <w:pPr>
        <w:spacing w:after="0" w:line="240" w:lineRule="auto"/>
      </w:pPr>
      <w:r>
        <w:separator/>
      </w:r>
    </w:p>
  </w:footnote>
  <w:footnote w:type="continuationSeparator" w:id="0">
    <w:p w14:paraId="496CEBBF" w14:textId="77777777" w:rsidR="0034603F" w:rsidRDefault="0034603F" w:rsidP="0018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8"/>
        <w:szCs w:val="28"/>
      </w:rPr>
      <w:id w:val="39053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19D8A0" w14:textId="6D11BF96" w:rsidR="00732067" w:rsidRPr="008E15B5" w:rsidRDefault="00732067" w:rsidP="00732067">
        <w:pPr>
          <w:pStyle w:val="Head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ab/>
          <w:t xml:space="preserve">                                                                                                                                                  </w:t>
        </w:r>
      </w:p>
      <w:p w14:paraId="419879AC" w14:textId="1E372724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Village of La</w:t>
        </w:r>
        <w:r w:rsidR="0076757E" w:rsidRPr="008E15B5">
          <w:rPr>
            <w:b/>
            <w:sz w:val="28"/>
            <w:szCs w:val="28"/>
          </w:rPr>
          <w:t>G</w:t>
        </w:r>
        <w:r w:rsidRPr="008E15B5">
          <w:rPr>
            <w:b/>
            <w:sz w:val="28"/>
            <w:szCs w:val="28"/>
          </w:rPr>
          <w:t>range Council Meeting Minutes</w:t>
        </w:r>
      </w:p>
      <w:p w14:paraId="11808597" w14:textId="77777777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Record of Proceedings</w:t>
        </w:r>
      </w:p>
      <w:p w14:paraId="0A91BDFC" w14:textId="2A9B2929" w:rsidR="00732067" w:rsidRPr="003B76BF" w:rsidRDefault="002F6170" w:rsidP="00A657F8">
        <w:pPr>
          <w:pStyle w:val="Header"/>
          <w:jc w:val="center"/>
          <w:rPr>
            <w:b/>
            <w:sz w:val="24"/>
            <w:szCs w:val="24"/>
          </w:rPr>
        </w:pPr>
        <w:r>
          <w:rPr>
            <w:rFonts w:cstheme="minorHAnsi"/>
            <w:b/>
            <w:sz w:val="28"/>
            <w:szCs w:val="28"/>
          </w:rPr>
          <w:t>December 26</w:t>
        </w:r>
        <w:r w:rsidR="00080C57" w:rsidRPr="008E15B5">
          <w:rPr>
            <w:rFonts w:cstheme="minorHAnsi"/>
            <w:b/>
            <w:sz w:val="28"/>
            <w:szCs w:val="28"/>
          </w:rPr>
          <w:t>,</w:t>
        </w:r>
        <w:r w:rsidR="00457A54" w:rsidRPr="008E15B5">
          <w:rPr>
            <w:b/>
            <w:sz w:val="28"/>
            <w:szCs w:val="28"/>
          </w:rPr>
          <w:t xml:space="preserve"> 202</w:t>
        </w:r>
        <w:r w:rsidR="00D32B16">
          <w:rPr>
            <w:b/>
            <w:sz w:val="28"/>
            <w:szCs w:val="28"/>
          </w:rPr>
          <w:t>4</w:t>
        </w:r>
      </w:p>
    </w:sdtContent>
  </w:sdt>
  <w:p w14:paraId="14323501" w14:textId="77777777" w:rsidR="00732067" w:rsidRDefault="00732067" w:rsidP="00732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50D"/>
    <w:multiLevelType w:val="hybridMultilevel"/>
    <w:tmpl w:val="A478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023"/>
    <w:multiLevelType w:val="hybridMultilevel"/>
    <w:tmpl w:val="A342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C30"/>
    <w:multiLevelType w:val="hybridMultilevel"/>
    <w:tmpl w:val="75F4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166"/>
    <w:multiLevelType w:val="hybridMultilevel"/>
    <w:tmpl w:val="B9DC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0478"/>
    <w:multiLevelType w:val="hybridMultilevel"/>
    <w:tmpl w:val="A1DA9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6133"/>
    <w:multiLevelType w:val="hybridMultilevel"/>
    <w:tmpl w:val="4D8C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0635"/>
    <w:multiLevelType w:val="hybridMultilevel"/>
    <w:tmpl w:val="87124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E01B0"/>
    <w:multiLevelType w:val="hybridMultilevel"/>
    <w:tmpl w:val="E192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06270"/>
    <w:multiLevelType w:val="hybridMultilevel"/>
    <w:tmpl w:val="8284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2656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9A3A28"/>
    <w:multiLevelType w:val="hybridMultilevel"/>
    <w:tmpl w:val="5742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30EB"/>
    <w:multiLevelType w:val="hybridMultilevel"/>
    <w:tmpl w:val="D150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D6464"/>
    <w:multiLevelType w:val="hybridMultilevel"/>
    <w:tmpl w:val="B3BCE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80CE3"/>
    <w:multiLevelType w:val="hybridMultilevel"/>
    <w:tmpl w:val="101E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B68A1"/>
    <w:multiLevelType w:val="hybridMultilevel"/>
    <w:tmpl w:val="CCCE9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5DCE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373"/>
    <w:multiLevelType w:val="hybridMultilevel"/>
    <w:tmpl w:val="F20AF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48"/>
    <w:multiLevelType w:val="hybridMultilevel"/>
    <w:tmpl w:val="788C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A4376"/>
    <w:multiLevelType w:val="hybridMultilevel"/>
    <w:tmpl w:val="8F46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5655E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FB28C3"/>
    <w:multiLevelType w:val="hybridMultilevel"/>
    <w:tmpl w:val="1BAC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10654"/>
    <w:multiLevelType w:val="hybridMultilevel"/>
    <w:tmpl w:val="F1C8084C"/>
    <w:lvl w:ilvl="0" w:tplc="8A2C310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CBB7548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33643">
    <w:abstractNumId w:val="21"/>
  </w:num>
  <w:num w:numId="2" w16cid:durableId="1112820987">
    <w:abstractNumId w:val="17"/>
  </w:num>
  <w:num w:numId="3" w16cid:durableId="469589109">
    <w:abstractNumId w:val="11"/>
  </w:num>
  <w:num w:numId="4" w16cid:durableId="82773931">
    <w:abstractNumId w:val="7"/>
  </w:num>
  <w:num w:numId="5" w16cid:durableId="1171680000">
    <w:abstractNumId w:val="0"/>
  </w:num>
  <w:num w:numId="6" w16cid:durableId="1039166085">
    <w:abstractNumId w:val="18"/>
  </w:num>
  <w:num w:numId="7" w16cid:durableId="34428573">
    <w:abstractNumId w:val="15"/>
  </w:num>
  <w:num w:numId="8" w16cid:durableId="1390107770">
    <w:abstractNumId w:val="13"/>
  </w:num>
  <w:num w:numId="9" w16cid:durableId="1164588159">
    <w:abstractNumId w:val="9"/>
  </w:num>
  <w:num w:numId="10" w16cid:durableId="498541511">
    <w:abstractNumId w:val="19"/>
  </w:num>
  <w:num w:numId="11" w16cid:durableId="827984897">
    <w:abstractNumId w:val="22"/>
  </w:num>
  <w:num w:numId="12" w16cid:durableId="2127118370">
    <w:abstractNumId w:val="8"/>
  </w:num>
  <w:num w:numId="13" w16cid:durableId="322247934">
    <w:abstractNumId w:val="3"/>
  </w:num>
  <w:num w:numId="14" w16cid:durableId="1811090997">
    <w:abstractNumId w:val="1"/>
  </w:num>
  <w:num w:numId="15" w16cid:durableId="1288313917">
    <w:abstractNumId w:val="20"/>
  </w:num>
  <w:num w:numId="16" w16cid:durableId="427433463">
    <w:abstractNumId w:val="6"/>
  </w:num>
  <w:num w:numId="17" w16cid:durableId="1320890821">
    <w:abstractNumId w:val="10"/>
  </w:num>
  <w:num w:numId="18" w16cid:durableId="788814923">
    <w:abstractNumId w:val="5"/>
  </w:num>
  <w:num w:numId="19" w16cid:durableId="2114586452">
    <w:abstractNumId w:val="4"/>
  </w:num>
  <w:num w:numId="20" w16cid:durableId="1757045572">
    <w:abstractNumId w:val="12"/>
  </w:num>
  <w:num w:numId="21" w16cid:durableId="458845189">
    <w:abstractNumId w:val="2"/>
  </w:num>
  <w:num w:numId="22" w16cid:durableId="1778141168">
    <w:abstractNumId w:val="16"/>
  </w:num>
  <w:num w:numId="23" w16cid:durableId="16619307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06"/>
    <w:rsid w:val="00000862"/>
    <w:rsid w:val="00001A42"/>
    <w:rsid w:val="00002310"/>
    <w:rsid w:val="00003391"/>
    <w:rsid w:val="000046D6"/>
    <w:rsid w:val="00006F24"/>
    <w:rsid w:val="00010B99"/>
    <w:rsid w:val="0001472C"/>
    <w:rsid w:val="000158B5"/>
    <w:rsid w:val="00017E95"/>
    <w:rsid w:val="00020526"/>
    <w:rsid w:val="00021B20"/>
    <w:rsid w:val="00022251"/>
    <w:rsid w:val="00023316"/>
    <w:rsid w:val="000243E4"/>
    <w:rsid w:val="0002465B"/>
    <w:rsid w:val="000255A1"/>
    <w:rsid w:val="00026247"/>
    <w:rsid w:val="00026472"/>
    <w:rsid w:val="00026761"/>
    <w:rsid w:val="00026D6A"/>
    <w:rsid w:val="00027D9C"/>
    <w:rsid w:val="000300E6"/>
    <w:rsid w:val="000303ED"/>
    <w:rsid w:val="00030EEC"/>
    <w:rsid w:val="000311E7"/>
    <w:rsid w:val="000312B3"/>
    <w:rsid w:val="00031B0F"/>
    <w:rsid w:val="000323ED"/>
    <w:rsid w:val="0003254C"/>
    <w:rsid w:val="00032CED"/>
    <w:rsid w:val="00032FF8"/>
    <w:rsid w:val="000334E3"/>
    <w:rsid w:val="00035ACA"/>
    <w:rsid w:val="00035BE9"/>
    <w:rsid w:val="00037B44"/>
    <w:rsid w:val="00041C60"/>
    <w:rsid w:val="00044047"/>
    <w:rsid w:val="00045255"/>
    <w:rsid w:val="0004546F"/>
    <w:rsid w:val="00045849"/>
    <w:rsid w:val="00050AED"/>
    <w:rsid w:val="00057AA5"/>
    <w:rsid w:val="0006120E"/>
    <w:rsid w:val="00062397"/>
    <w:rsid w:val="000638AB"/>
    <w:rsid w:val="00065ED1"/>
    <w:rsid w:val="00070D19"/>
    <w:rsid w:val="0007179E"/>
    <w:rsid w:val="000722C1"/>
    <w:rsid w:val="0007248F"/>
    <w:rsid w:val="00072E67"/>
    <w:rsid w:val="0007500E"/>
    <w:rsid w:val="00076D02"/>
    <w:rsid w:val="00080C57"/>
    <w:rsid w:val="00083BE9"/>
    <w:rsid w:val="00085B75"/>
    <w:rsid w:val="00086395"/>
    <w:rsid w:val="00086639"/>
    <w:rsid w:val="0008798C"/>
    <w:rsid w:val="00090A08"/>
    <w:rsid w:val="00091406"/>
    <w:rsid w:val="000916B1"/>
    <w:rsid w:val="0009215B"/>
    <w:rsid w:val="000928CF"/>
    <w:rsid w:val="000931D0"/>
    <w:rsid w:val="0009427A"/>
    <w:rsid w:val="00095EA7"/>
    <w:rsid w:val="000965BB"/>
    <w:rsid w:val="0009672C"/>
    <w:rsid w:val="00097CD8"/>
    <w:rsid w:val="000A00E3"/>
    <w:rsid w:val="000A2931"/>
    <w:rsid w:val="000A32E8"/>
    <w:rsid w:val="000A541A"/>
    <w:rsid w:val="000A586A"/>
    <w:rsid w:val="000A705E"/>
    <w:rsid w:val="000A710E"/>
    <w:rsid w:val="000A71B0"/>
    <w:rsid w:val="000A78F1"/>
    <w:rsid w:val="000B0473"/>
    <w:rsid w:val="000B13CE"/>
    <w:rsid w:val="000B2419"/>
    <w:rsid w:val="000B3084"/>
    <w:rsid w:val="000B4348"/>
    <w:rsid w:val="000B4D4C"/>
    <w:rsid w:val="000C0CD3"/>
    <w:rsid w:val="000C0E28"/>
    <w:rsid w:val="000C411A"/>
    <w:rsid w:val="000C5AC2"/>
    <w:rsid w:val="000C5B35"/>
    <w:rsid w:val="000C7C32"/>
    <w:rsid w:val="000C7ED0"/>
    <w:rsid w:val="000D1286"/>
    <w:rsid w:val="000D12B7"/>
    <w:rsid w:val="000D2D4D"/>
    <w:rsid w:val="000D2E71"/>
    <w:rsid w:val="000D3E89"/>
    <w:rsid w:val="000D5B81"/>
    <w:rsid w:val="000D61FA"/>
    <w:rsid w:val="000E071C"/>
    <w:rsid w:val="000E0F62"/>
    <w:rsid w:val="000E161F"/>
    <w:rsid w:val="000E1ED0"/>
    <w:rsid w:val="000E2050"/>
    <w:rsid w:val="000E25D9"/>
    <w:rsid w:val="000E2933"/>
    <w:rsid w:val="000E30A8"/>
    <w:rsid w:val="000E420E"/>
    <w:rsid w:val="000E4CB6"/>
    <w:rsid w:val="000E60E8"/>
    <w:rsid w:val="000E6643"/>
    <w:rsid w:val="000E6CE1"/>
    <w:rsid w:val="000E71B7"/>
    <w:rsid w:val="000F04E2"/>
    <w:rsid w:val="000F14F9"/>
    <w:rsid w:val="000F1BCE"/>
    <w:rsid w:val="000F25D8"/>
    <w:rsid w:val="000F2919"/>
    <w:rsid w:val="000F3A03"/>
    <w:rsid w:val="000F3BF8"/>
    <w:rsid w:val="000F426D"/>
    <w:rsid w:val="000F5315"/>
    <w:rsid w:val="000F5A1C"/>
    <w:rsid w:val="000F767A"/>
    <w:rsid w:val="00101585"/>
    <w:rsid w:val="0010346D"/>
    <w:rsid w:val="001035A9"/>
    <w:rsid w:val="001047EC"/>
    <w:rsid w:val="00104A48"/>
    <w:rsid w:val="00104DE8"/>
    <w:rsid w:val="0010509B"/>
    <w:rsid w:val="00105CDE"/>
    <w:rsid w:val="001079C1"/>
    <w:rsid w:val="00114276"/>
    <w:rsid w:val="001151F2"/>
    <w:rsid w:val="00115C5C"/>
    <w:rsid w:val="00115F2C"/>
    <w:rsid w:val="0011728A"/>
    <w:rsid w:val="001203E2"/>
    <w:rsid w:val="0012193A"/>
    <w:rsid w:val="00122434"/>
    <w:rsid w:val="00123291"/>
    <w:rsid w:val="001258FD"/>
    <w:rsid w:val="00127366"/>
    <w:rsid w:val="001341C1"/>
    <w:rsid w:val="0013438C"/>
    <w:rsid w:val="00135392"/>
    <w:rsid w:val="001353CC"/>
    <w:rsid w:val="001361D3"/>
    <w:rsid w:val="00140821"/>
    <w:rsid w:val="00140824"/>
    <w:rsid w:val="00140F14"/>
    <w:rsid w:val="00143129"/>
    <w:rsid w:val="0014379E"/>
    <w:rsid w:val="00145BD2"/>
    <w:rsid w:val="00146D0C"/>
    <w:rsid w:val="0015008F"/>
    <w:rsid w:val="0015048F"/>
    <w:rsid w:val="001521F8"/>
    <w:rsid w:val="001531DE"/>
    <w:rsid w:val="001547D9"/>
    <w:rsid w:val="00155247"/>
    <w:rsid w:val="001560D0"/>
    <w:rsid w:val="00157FD2"/>
    <w:rsid w:val="00163FEF"/>
    <w:rsid w:val="00164E23"/>
    <w:rsid w:val="00164F76"/>
    <w:rsid w:val="00166415"/>
    <w:rsid w:val="001674A7"/>
    <w:rsid w:val="001700C5"/>
    <w:rsid w:val="00170274"/>
    <w:rsid w:val="00170DCF"/>
    <w:rsid w:val="0017223F"/>
    <w:rsid w:val="001726E5"/>
    <w:rsid w:val="00173A6C"/>
    <w:rsid w:val="00173D7F"/>
    <w:rsid w:val="00177687"/>
    <w:rsid w:val="00180506"/>
    <w:rsid w:val="00180D3E"/>
    <w:rsid w:val="00181203"/>
    <w:rsid w:val="0018126C"/>
    <w:rsid w:val="00181CAE"/>
    <w:rsid w:val="00181E33"/>
    <w:rsid w:val="00183560"/>
    <w:rsid w:val="00184075"/>
    <w:rsid w:val="00184EC2"/>
    <w:rsid w:val="001854C7"/>
    <w:rsid w:val="0018696D"/>
    <w:rsid w:val="0018751B"/>
    <w:rsid w:val="001909BE"/>
    <w:rsid w:val="00191BF8"/>
    <w:rsid w:val="001924BA"/>
    <w:rsid w:val="00193CDF"/>
    <w:rsid w:val="0019475A"/>
    <w:rsid w:val="00194CC7"/>
    <w:rsid w:val="00195A92"/>
    <w:rsid w:val="001A11A4"/>
    <w:rsid w:val="001A1AC0"/>
    <w:rsid w:val="001A3023"/>
    <w:rsid w:val="001A35E8"/>
    <w:rsid w:val="001A389E"/>
    <w:rsid w:val="001A5487"/>
    <w:rsid w:val="001A6660"/>
    <w:rsid w:val="001B1267"/>
    <w:rsid w:val="001B3456"/>
    <w:rsid w:val="001B39A5"/>
    <w:rsid w:val="001B4A68"/>
    <w:rsid w:val="001B56AA"/>
    <w:rsid w:val="001B5776"/>
    <w:rsid w:val="001B6DCE"/>
    <w:rsid w:val="001B747B"/>
    <w:rsid w:val="001C0B12"/>
    <w:rsid w:val="001C1415"/>
    <w:rsid w:val="001C43AF"/>
    <w:rsid w:val="001C44CB"/>
    <w:rsid w:val="001C4DF2"/>
    <w:rsid w:val="001C6D48"/>
    <w:rsid w:val="001D06F0"/>
    <w:rsid w:val="001D09F1"/>
    <w:rsid w:val="001D0EA1"/>
    <w:rsid w:val="001D1119"/>
    <w:rsid w:val="001D1562"/>
    <w:rsid w:val="001D2DC1"/>
    <w:rsid w:val="001D42E8"/>
    <w:rsid w:val="001D5085"/>
    <w:rsid w:val="001D66F9"/>
    <w:rsid w:val="001D74BA"/>
    <w:rsid w:val="001E06D2"/>
    <w:rsid w:val="001E0DB1"/>
    <w:rsid w:val="001E132D"/>
    <w:rsid w:val="001E1651"/>
    <w:rsid w:val="001E4170"/>
    <w:rsid w:val="001E44AA"/>
    <w:rsid w:val="001E6546"/>
    <w:rsid w:val="001F11C2"/>
    <w:rsid w:val="001F121A"/>
    <w:rsid w:val="001F1879"/>
    <w:rsid w:val="001F420F"/>
    <w:rsid w:val="001F54CF"/>
    <w:rsid w:val="001F6781"/>
    <w:rsid w:val="001F686A"/>
    <w:rsid w:val="001F72D8"/>
    <w:rsid w:val="001F7A53"/>
    <w:rsid w:val="0020087B"/>
    <w:rsid w:val="0020100E"/>
    <w:rsid w:val="002011F0"/>
    <w:rsid w:val="002013AB"/>
    <w:rsid w:val="0020168C"/>
    <w:rsid w:val="00201CE8"/>
    <w:rsid w:val="00202289"/>
    <w:rsid w:val="0020269C"/>
    <w:rsid w:val="00203221"/>
    <w:rsid w:val="002037E7"/>
    <w:rsid w:val="002048D4"/>
    <w:rsid w:val="00205762"/>
    <w:rsid w:val="00205855"/>
    <w:rsid w:val="00210B98"/>
    <w:rsid w:val="002122BB"/>
    <w:rsid w:val="00212BF5"/>
    <w:rsid w:val="00213B0E"/>
    <w:rsid w:val="002152DD"/>
    <w:rsid w:val="002153D5"/>
    <w:rsid w:val="002165FB"/>
    <w:rsid w:val="002172B6"/>
    <w:rsid w:val="002212A4"/>
    <w:rsid w:val="00222449"/>
    <w:rsid w:val="00224B28"/>
    <w:rsid w:val="0022576A"/>
    <w:rsid w:val="0023315A"/>
    <w:rsid w:val="00233ABE"/>
    <w:rsid w:val="0023426B"/>
    <w:rsid w:val="00234CF8"/>
    <w:rsid w:val="00235EC9"/>
    <w:rsid w:val="00236348"/>
    <w:rsid w:val="002376DC"/>
    <w:rsid w:val="0024177F"/>
    <w:rsid w:val="00242CA0"/>
    <w:rsid w:val="002431B5"/>
    <w:rsid w:val="0024349D"/>
    <w:rsid w:val="002458EA"/>
    <w:rsid w:val="002468FB"/>
    <w:rsid w:val="0025131A"/>
    <w:rsid w:val="0025242B"/>
    <w:rsid w:val="0025246A"/>
    <w:rsid w:val="00252508"/>
    <w:rsid w:val="002535B7"/>
    <w:rsid w:val="00255970"/>
    <w:rsid w:val="00255F33"/>
    <w:rsid w:val="00260728"/>
    <w:rsid w:val="00260C89"/>
    <w:rsid w:val="00262AAD"/>
    <w:rsid w:val="00262D18"/>
    <w:rsid w:val="0026389A"/>
    <w:rsid w:val="00263DD4"/>
    <w:rsid w:val="00264092"/>
    <w:rsid w:val="00266FE4"/>
    <w:rsid w:val="00267169"/>
    <w:rsid w:val="00267373"/>
    <w:rsid w:val="00267857"/>
    <w:rsid w:val="00267C7C"/>
    <w:rsid w:val="00270C30"/>
    <w:rsid w:val="00270F55"/>
    <w:rsid w:val="00271689"/>
    <w:rsid w:val="00273A71"/>
    <w:rsid w:val="00273B7D"/>
    <w:rsid w:val="00273D3D"/>
    <w:rsid w:val="00273EC4"/>
    <w:rsid w:val="00276EAE"/>
    <w:rsid w:val="0027701F"/>
    <w:rsid w:val="002778B4"/>
    <w:rsid w:val="00280118"/>
    <w:rsid w:val="00280B65"/>
    <w:rsid w:val="0028196D"/>
    <w:rsid w:val="00281B34"/>
    <w:rsid w:val="00283ABB"/>
    <w:rsid w:val="00283FED"/>
    <w:rsid w:val="0028417C"/>
    <w:rsid w:val="002848F4"/>
    <w:rsid w:val="00284EE3"/>
    <w:rsid w:val="00286D23"/>
    <w:rsid w:val="00287125"/>
    <w:rsid w:val="002906FC"/>
    <w:rsid w:val="00290877"/>
    <w:rsid w:val="00290A92"/>
    <w:rsid w:val="0029263E"/>
    <w:rsid w:val="002938CA"/>
    <w:rsid w:val="00293F11"/>
    <w:rsid w:val="002949D5"/>
    <w:rsid w:val="002A00C4"/>
    <w:rsid w:val="002A1506"/>
    <w:rsid w:val="002A2BF5"/>
    <w:rsid w:val="002A2C06"/>
    <w:rsid w:val="002A3495"/>
    <w:rsid w:val="002A3BFF"/>
    <w:rsid w:val="002A454C"/>
    <w:rsid w:val="002B1001"/>
    <w:rsid w:val="002B14B5"/>
    <w:rsid w:val="002B1539"/>
    <w:rsid w:val="002B3ACB"/>
    <w:rsid w:val="002B48AE"/>
    <w:rsid w:val="002B4912"/>
    <w:rsid w:val="002B4B73"/>
    <w:rsid w:val="002C0271"/>
    <w:rsid w:val="002C25BC"/>
    <w:rsid w:val="002C27AF"/>
    <w:rsid w:val="002C27D8"/>
    <w:rsid w:val="002C3827"/>
    <w:rsid w:val="002C5150"/>
    <w:rsid w:val="002C5F5E"/>
    <w:rsid w:val="002D1B0D"/>
    <w:rsid w:val="002D5128"/>
    <w:rsid w:val="002D5591"/>
    <w:rsid w:val="002D5853"/>
    <w:rsid w:val="002D59AD"/>
    <w:rsid w:val="002D790F"/>
    <w:rsid w:val="002D7976"/>
    <w:rsid w:val="002D7A27"/>
    <w:rsid w:val="002E06F5"/>
    <w:rsid w:val="002E11A1"/>
    <w:rsid w:val="002E3395"/>
    <w:rsid w:val="002E382E"/>
    <w:rsid w:val="002E5D14"/>
    <w:rsid w:val="002E6358"/>
    <w:rsid w:val="002F0B75"/>
    <w:rsid w:val="002F1F1D"/>
    <w:rsid w:val="002F573C"/>
    <w:rsid w:val="002F5750"/>
    <w:rsid w:val="002F6170"/>
    <w:rsid w:val="002F6258"/>
    <w:rsid w:val="002F656C"/>
    <w:rsid w:val="002F6B05"/>
    <w:rsid w:val="002F7D70"/>
    <w:rsid w:val="00300241"/>
    <w:rsid w:val="00300844"/>
    <w:rsid w:val="003009FB"/>
    <w:rsid w:val="003011CA"/>
    <w:rsid w:val="00305FF8"/>
    <w:rsid w:val="0030737F"/>
    <w:rsid w:val="003079D1"/>
    <w:rsid w:val="00310326"/>
    <w:rsid w:val="00311374"/>
    <w:rsid w:val="003115AA"/>
    <w:rsid w:val="003117D5"/>
    <w:rsid w:val="0031270C"/>
    <w:rsid w:val="003131D7"/>
    <w:rsid w:val="00313735"/>
    <w:rsid w:val="00313A05"/>
    <w:rsid w:val="00314A1D"/>
    <w:rsid w:val="0031688E"/>
    <w:rsid w:val="0031788F"/>
    <w:rsid w:val="00317C85"/>
    <w:rsid w:val="0032005F"/>
    <w:rsid w:val="003202D3"/>
    <w:rsid w:val="0032066B"/>
    <w:rsid w:val="00320713"/>
    <w:rsid w:val="003236C7"/>
    <w:rsid w:val="00323F4E"/>
    <w:rsid w:val="00325DBF"/>
    <w:rsid w:val="00326D6B"/>
    <w:rsid w:val="00327395"/>
    <w:rsid w:val="003324A0"/>
    <w:rsid w:val="0033447C"/>
    <w:rsid w:val="00334501"/>
    <w:rsid w:val="00334BCA"/>
    <w:rsid w:val="00335D54"/>
    <w:rsid w:val="00336037"/>
    <w:rsid w:val="00336696"/>
    <w:rsid w:val="00336A2F"/>
    <w:rsid w:val="003405F5"/>
    <w:rsid w:val="00341028"/>
    <w:rsid w:val="003413C6"/>
    <w:rsid w:val="00344FF0"/>
    <w:rsid w:val="003453F4"/>
    <w:rsid w:val="0034603F"/>
    <w:rsid w:val="0035082A"/>
    <w:rsid w:val="003519CC"/>
    <w:rsid w:val="00352287"/>
    <w:rsid w:val="00352E58"/>
    <w:rsid w:val="003539E8"/>
    <w:rsid w:val="00356167"/>
    <w:rsid w:val="00356183"/>
    <w:rsid w:val="00356650"/>
    <w:rsid w:val="00360519"/>
    <w:rsid w:val="00360F2D"/>
    <w:rsid w:val="00361A85"/>
    <w:rsid w:val="00361EBD"/>
    <w:rsid w:val="00362F5A"/>
    <w:rsid w:val="0036304D"/>
    <w:rsid w:val="00364CC2"/>
    <w:rsid w:val="003654B8"/>
    <w:rsid w:val="00367594"/>
    <w:rsid w:val="00367EE7"/>
    <w:rsid w:val="00370970"/>
    <w:rsid w:val="0037165F"/>
    <w:rsid w:val="00371B63"/>
    <w:rsid w:val="00371DB8"/>
    <w:rsid w:val="00372A10"/>
    <w:rsid w:val="00375EC3"/>
    <w:rsid w:val="003769FF"/>
    <w:rsid w:val="003774A8"/>
    <w:rsid w:val="00377885"/>
    <w:rsid w:val="00380CE4"/>
    <w:rsid w:val="00380EEC"/>
    <w:rsid w:val="00381CA2"/>
    <w:rsid w:val="0038229E"/>
    <w:rsid w:val="00382483"/>
    <w:rsid w:val="00382AD7"/>
    <w:rsid w:val="003836A1"/>
    <w:rsid w:val="003841DC"/>
    <w:rsid w:val="0038442F"/>
    <w:rsid w:val="00387169"/>
    <w:rsid w:val="003875C5"/>
    <w:rsid w:val="003906B5"/>
    <w:rsid w:val="0039494B"/>
    <w:rsid w:val="0039574B"/>
    <w:rsid w:val="003961EA"/>
    <w:rsid w:val="00397591"/>
    <w:rsid w:val="003A001D"/>
    <w:rsid w:val="003A2CF7"/>
    <w:rsid w:val="003A3BA1"/>
    <w:rsid w:val="003A400F"/>
    <w:rsid w:val="003A46C6"/>
    <w:rsid w:val="003A55CE"/>
    <w:rsid w:val="003A6BE5"/>
    <w:rsid w:val="003A714C"/>
    <w:rsid w:val="003B0A9F"/>
    <w:rsid w:val="003B1143"/>
    <w:rsid w:val="003B2469"/>
    <w:rsid w:val="003B2779"/>
    <w:rsid w:val="003B2B1E"/>
    <w:rsid w:val="003B5C4E"/>
    <w:rsid w:val="003B5D17"/>
    <w:rsid w:val="003B720E"/>
    <w:rsid w:val="003B76BF"/>
    <w:rsid w:val="003C0895"/>
    <w:rsid w:val="003C0C9A"/>
    <w:rsid w:val="003C0DFD"/>
    <w:rsid w:val="003C1B69"/>
    <w:rsid w:val="003C1C02"/>
    <w:rsid w:val="003C3A1A"/>
    <w:rsid w:val="003C6305"/>
    <w:rsid w:val="003C7CA8"/>
    <w:rsid w:val="003D0740"/>
    <w:rsid w:val="003D471F"/>
    <w:rsid w:val="003D499E"/>
    <w:rsid w:val="003D49E4"/>
    <w:rsid w:val="003D5F0C"/>
    <w:rsid w:val="003E00BA"/>
    <w:rsid w:val="003E06CD"/>
    <w:rsid w:val="003E2FB0"/>
    <w:rsid w:val="003E3A1B"/>
    <w:rsid w:val="003E4B69"/>
    <w:rsid w:val="003E5D01"/>
    <w:rsid w:val="003E74D8"/>
    <w:rsid w:val="003E7F72"/>
    <w:rsid w:val="003F0B23"/>
    <w:rsid w:val="003F217F"/>
    <w:rsid w:val="003F71F7"/>
    <w:rsid w:val="00400136"/>
    <w:rsid w:val="00400638"/>
    <w:rsid w:val="00403386"/>
    <w:rsid w:val="004041D7"/>
    <w:rsid w:val="00404474"/>
    <w:rsid w:val="00405D2E"/>
    <w:rsid w:val="004067DE"/>
    <w:rsid w:val="00406FB8"/>
    <w:rsid w:val="0040790D"/>
    <w:rsid w:val="00407FA1"/>
    <w:rsid w:val="00410063"/>
    <w:rsid w:val="00411984"/>
    <w:rsid w:val="00412306"/>
    <w:rsid w:val="00412848"/>
    <w:rsid w:val="004133B0"/>
    <w:rsid w:val="00413D7F"/>
    <w:rsid w:val="00414021"/>
    <w:rsid w:val="0042008F"/>
    <w:rsid w:val="00420F35"/>
    <w:rsid w:val="004216A5"/>
    <w:rsid w:val="004223F6"/>
    <w:rsid w:val="00422A5A"/>
    <w:rsid w:val="00425652"/>
    <w:rsid w:val="00426138"/>
    <w:rsid w:val="00431325"/>
    <w:rsid w:val="004313F8"/>
    <w:rsid w:val="004318D2"/>
    <w:rsid w:val="00431CB9"/>
    <w:rsid w:val="00431DA2"/>
    <w:rsid w:val="00434AE5"/>
    <w:rsid w:val="00436EE6"/>
    <w:rsid w:val="0043775A"/>
    <w:rsid w:val="0043776F"/>
    <w:rsid w:val="004401C6"/>
    <w:rsid w:val="00440F67"/>
    <w:rsid w:val="004415E7"/>
    <w:rsid w:val="004419CD"/>
    <w:rsid w:val="004427EA"/>
    <w:rsid w:val="0044414C"/>
    <w:rsid w:val="004459C4"/>
    <w:rsid w:val="00447475"/>
    <w:rsid w:val="0044784D"/>
    <w:rsid w:val="004479B2"/>
    <w:rsid w:val="004505EB"/>
    <w:rsid w:val="004505F4"/>
    <w:rsid w:val="0045396D"/>
    <w:rsid w:val="00453C51"/>
    <w:rsid w:val="00455AC4"/>
    <w:rsid w:val="0045676B"/>
    <w:rsid w:val="00457A54"/>
    <w:rsid w:val="00457FF8"/>
    <w:rsid w:val="0046021C"/>
    <w:rsid w:val="0046093C"/>
    <w:rsid w:val="00460DB8"/>
    <w:rsid w:val="00461044"/>
    <w:rsid w:val="0046346C"/>
    <w:rsid w:val="00463990"/>
    <w:rsid w:val="00463A7E"/>
    <w:rsid w:val="00464409"/>
    <w:rsid w:val="0046606A"/>
    <w:rsid w:val="0046655C"/>
    <w:rsid w:val="00467254"/>
    <w:rsid w:val="004679A1"/>
    <w:rsid w:val="00467E63"/>
    <w:rsid w:val="00470E59"/>
    <w:rsid w:val="0047119F"/>
    <w:rsid w:val="00471893"/>
    <w:rsid w:val="00472535"/>
    <w:rsid w:val="004726D0"/>
    <w:rsid w:val="004745D0"/>
    <w:rsid w:val="00474961"/>
    <w:rsid w:val="00474A3F"/>
    <w:rsid w:val="004764DF"/>
    <w:rsid w:val="004772DC"/>
    <w:rsid w:val="00477B07"/>
    <w:rsid w:val="00480A62"/>
    <w:rsid w:val="00481AAB"/>
    <w:rsid w:val="0048385C"/>
    <w:rsid w:val="00484926"/>
    <w:rsid w:val="00484BE1"/>
    <w:rsid w:val="00485FFB"/>
    <w:rsid w:val="00487D5C"/>
    <w:rsid w:val="004918A3"/>
    <w:rsid w:val="00491D2C"/>
    <w:rsid w:val="00492041"/>
    <w:rsid w:val="00492A54"/>
    <w:rsid w:val="004934FA"/>
    <w:rsid w:val="004958EC"/>
    <w:rsid w:val="00495F4A"/>
    <w:rsid w:val="00496158"/>
    <w:rsid w:val="004963A7"/>
    <w:rsid w:val="004A0036"/>
    <w:rsid w:val="004A1FBB"/>
    <w:rsid w:val="004A2109"/>
    <w:rsid w:val="004A2A3C"/>
    <w:rsid w:val="004A2F95"/>
    <w:rsid w:val="004A30A0"/>
    <w:rsid w:val="004A47B0"/>
    <w:rsid w:val="004A62F2"/>
    <w:rsid w:val="004B2F76"/>
    <w:rsid w:val="004C15D8"/>
    <w:rsid w:val="004C19CD"/>
    <w:rsid w:val="004C1F4C"/>
    <w:rsid w:val="004C2B80"/>
    <w:rsid w:val="004C2C9D"/>
    <w:rsid w:val="004C445E"/>
    <w:rsid w:val="004C49D0"/>
    <w:rsid w:val="004C5214"/>
    <w:rsid w:val="004C6592"/>
    <w:rsid w:val="004D02B5"/>
    <w:rsid w:val="004D1002"/>
    <w:rsid w:val="004D1740"/>
    <w:rsid w:val="004D2D45"/>
    <w:rsid w:val="004D2F69"/>
    <w:rsid w:val="004D3C9D"/>
    <w:rsid w:val="004D411F"/>
    <w:rsid w:val="004D5209"/>
    <w:rsid w:val="004D5BA2"/>
    <w:rsid w:val="004D5D9E"/>
    <w:rsid w:val="004D760F"/>
    <w:rsid w:val="004D7813"/>
    <w:rsid w:val="004E032D"/>
    <w:rsid w:val="004E075F"/>
    <w:rsid w:val="004E1663"/>
    <w:rsid w:val="004E2F20"/>
    <w:rsid w:val="004E3480"/>
    <w:rsid w:val="004E3F95"/>
    <w:rsid w:val="004E4881"/>
    <w:rsid w:val="004E69AC"/>
    <w:rsid w:val="004F4080"/>
    <w:rsid w:val="004F58EE"/>
    <w:rsid w:val="004F741C"/>
    <w:rsid w:val="004F78C1"/>
    <w:rsid w:val="00500859"/>
    <w:rsid w:val="00502084"/>
    <w:rsid w:val="00502EB9"/>
    <w:rsid w:val="00503D36"/>
    <w:rsid w:val="00504453"/>
    <w:rsid w:val="00504A50"/>
    <w:rsid w:val="00504C51"/>
    <w:rsid w:val="00505427"/>
    <w:rsid w:val="00506459"/>
    <w:rsid w:val="005064BF"/>
    <w:rsid w:val="0050749B"/>
    <w:rsid w:val="00510400"/>
    <w:rsid w:val="00510D5D"/>
    <w:rsid w:val="005113A0"/>
    <w:rsid w:val="00511DE0"/>
    <w:rsid w:val="005120CD"/>
    <w:rsid w:val="00514B45"/>
    <w:rsid w:val="005155E4"/>
    <w:rsid w:val="005167DB"/>
    <w:rsid w:val="00516D34"/>
    <w:rsid w:val="00517CCE"/>
    <w:rsid w:val="00517E5C"/>
    <w:rsid w:val="00520CE2"/>
    <w:rsid w:val="00520DEE"/>
    <w:rsid w:val="00522800"/>
    <w:rsid w:val="005254D4"/>
    <w:rsid w:val="00525646"/>
    <w:rsid w:val="005267C2"/>
    <w:rsid w:val="0052721A"/>
    <w:rsid w:val="005316F9"/>
    <w:rsid w:val="005348D1"/>
    <w:rsid w:val="0053587A"/>
    <w:rsid w:val="005361DE"/>
    <w:rsid w:val="00536E07"/>
    <w:rsid w:val="005415FE"/>
    <w:rsid w:val="00543A40"/>
    <w:rsid w:val="00544B4C"/>
    <w:rsid w:val="0054510A"/>
    <w:rsid w:val="005478B5"/>
    <w:rsid w:val="00551170"/>
    <w:rsid w:val="00551316"/>
    <w:rsid w:val="0055259C"/>
    <w:rsid w:val="00552630"/>
    <w:rsid w:val="00552C94"/>
    <w:rsid w:val="00552DD4"/>
    <w:rsid w:val="00555098"/>
    <w:rsid w:val="005567A1"/>
    <w:rsid w:val="00557340"/>
    <w:rsid w:val="00557400"/>
    <w:rsid w:val="005575B6"/>
    <w:rsid w:val="005618A2"/>
    <w:rsid w:val="00561EF8"/>
    <w:rsid w:val="005629AF"/>
    <w:rsid w:val="00563953"/>
    <w:rsid w:val="005654B7"/>
    <w:rsid w:val="00566411"/>
    <w:rsid w:val="005664EB"/>
    <w:rsid w:val="00566C8A"/>
    <w:rsid w:val="005717C6"/>
    <w:rsid w:val="005726BB"/>
    <w:rsid w:val="005742DE"/>
    <w:rsid w:val="0057526F"/>
    <w:rsid w:val="00575772"/>
    <w:rsid w:val="005764AE"/>
    <w:rsid w:val="005764FC"/>
    <w:rsid w:val="00580C44"/>
    <w:rsid w:val="0058173C"/>
    <w:rsid w:val="005829D9"/>
    <w:rsid w:val="00582BC1"/>
    <w:rsid w:val="00583599"/>
    <w:rsid w:val="00584CF8"/>
    <w:rsid w:val="00586D1E"/>
    <w:rsid w:val="005871A9"/>
    <w:rsid w:val="00590CAC"/>
    <w:rsid w:val="00590E22"/>
    <w:rsid w:val="00591CF7"/>
    <w:rsid w:val="005923B0"/>
    <w:rsid w:val="00593EC2"/>
    <w:rsid w:val="0059477C"/>
    <w:rsid w:val="005949E6"/>
    <w:rsid w:val="00595A2B"/>
    <w:rsid w:val="005971B5"/>
    <w:rsid w:val="005978BE"/>
    <w:rsid w:val="005A07E3"/>
    <w:rsid w:val="005A101C"/>
    <w:rsid w:val="005A122C"/>
    <w:rsid w:val="005A2F13"/>
    <w:rsid w:val="005A2F50"/>
    <w:rsid w:val="005A3231"/>
    <w:rsid w:val="005A4835"/>
    <w:rsid w:val="005A4E9F"/>
    <w:rsid w:val="005A7694"/>
    <w:rsid w:val="005B2C21"/>
    <w:rsid w:val="005B3CB7"/>
    <w:rsid w:val="005C06C4"/>
    <w:rsid w:val="005C19BA"/>
    <w:rsid w:val="005C2817"/>
    <w:rsid w:val="005C2AEA"/>
    <w:rsid w:val="005C567B"/>
    <w:rsid w:val="005C647B"/>
    <w:rsid w:val="005C75CD"/>
    <w:rsid w:val="005C7A4D"/>
    <w:rsid w:val="005D0129"/>
    <w:rsid w:val="005D2DBE"/>
    <w:rsid w:val="005D4B6D"/>
    <w:rsid w:val="005D4E67"/>
    <w:rsid w:val="005D5511"/>
    <w:rsid w:val="005D6E1E"/>
    <w:rsid w:val="005D7583"/>
    <w:rsid w:val="005D7E50"/>
    <w:rsid w:val="005E098F"/>
    <w:rsid w:val="005E237F"/>
    <w:rsid w:val="005E3598"/>
    <w:rsid w:val="005E3C9A"/>
    <w:rsid w:val="005E4379"/>
    <w:rsid w:val="005F2ADF"/>
    <w:rsid w:val="005F469E"/>
    <w:rsid w:val="005F6873"/>
    <w:rsid w:val="0060091E"/>
    <w:rsid w:val="0060156E"/>
    <w:rsid w:val="006017B8"/>
    <w:rsid w:val="0060447B"/>
    <w:rsid w:val="00604BF0"/>
    <w:rsid w:val="0060655E"/>
    <w:rsid w:val="00607BB2"/>
    <w:rsid w:val="00607F0E"/>
    <w:rsid w:val="0061174A"/>
    <w:rsid w:val="00611D90"/>
    <w:rsid w:val="00613075"/>
    <w:rsid w:val="006133C9"/>
    <w:rsid w:val="006160FA"/>
    <w:rsid w:val="00616A9E"/>
    <w:rsid w:val="0061755C"/>
    <w:rsid w:val="00617EEB"/>
    <w:rsid w:val="00620799"/>
    <w:rsid w:val="006217B3"/>
    <w:rsid w:val="00623350"/>
    <w:rsid w:val="00624EB5"/>
    <w:rsid w:val="00626394"/>
    <w:rsid w:val="00626EC9"/>
    <w:rsid w:val="00630537"/>
    <w:rsid w:val="006307BF"/>
    <w:rsid w:val="00631CAD"/>
    <w:rsid w:val="00634600"/>
    <w:rsid w:val="00635353"/>
    <w:rsid w:val="00635417"/>
    <w:rsid w:val="00635D1A"/>
    <w:rsid w:val="00640BEF"/>
    <w:rsid w:val="00641575"/>
    <w:rsid w:val="00641878"/>
    <w:rsid w:val="0064318C"/>
    <w:rsid w:val="006444EC"/>
    <w:rsid w:val="0064481C"/>
    <w:rsid w:val="00645CE6"/>
    <w:rsid w:val="006464FD"/>
    <w:rsid w:val="006472B6"/>
    <w:rsid w:val="00647C4B"/>
    <w:rsid w:val="006509CB"/>
    <w:rsid w:val="006517F6"/>
    <w:rsid w:val="0065353E"/>
    <w:rsid w:val="006544AF"/>
    <w:rsid w:val="0065501F"/>
    <w:rsid w:val="00655520"/>
    <w:rsid w:val="00662AD5"/>
    <w:rsid w:val="00664374"/>
    <w:rsid w:val="0066448F"/>
    <w:rsid w:val="006646E0"/>
    <w:rsid w:val="006654CD"/>
    <w:rsid w:val="00665841"/>
    <w:rsid w:val="0066722E"/>
    <w:rsid w:val="006711DF"/>
    <w:rsid w:val="00671656"/>
    <w:rsid w:val="00671892"/>
    <w:rsid w:val="00672B2A"/>
    <w:rsid w:val="0067314E"/>
    <w:rsid w:val="00673CE1"/>
    <w:rsid w:val="00674163"/>
    <w:rsid w:val="0067467C"/>
    <w:rsid w:val="006747A8"/>
    <w:rsid w:val="00674AFE"/>
    <w:rsid w:val="00674C33"/>
    <w:rsid w:val="00675DE4"/>
    <w:rsid w:val="00675EE3"/>
    <w:rsid w:val="006763FF"/>
    <w:rsid w:val="00680BE0"/>
    <w:rsid w:val="006825F9"/>
    <w:rsid w:val="00683208"/>
    <w:rsid w:val="00684877"/>
    <w:rsid w:val="00684DBC"/>
    <w:rsid w:val="00687294"/>
    <w:rsid w:val="00687A89"/>
    <w:rsid w:val="00687CA2"/>
    <w:rsid w:val="00687E4F"/>
    <w:rsid w:val="0069174B"/>
    <w:rsid w:val="006934F5"/>
    <w:rsid w:val="00695674"/>
    <w:rsid w:val="006A0BE7"/>
    <w:rsid w:val="006A12F4"/>
    <w:rsid w:val="006A48B8"/>
    <w:rsid w:val="006A511D"/>
    <w:rsid w:val="006A5C15"/>
    <w:rsid w:val="006A6450"/>
    <w:rsid w:val="006A7967"/>
    <w:rsid w:val="006B391B"/>
    <w:rsid w:val="006B4A55"/>
    <w:rsid w:val="006B5B46"/>
    <w:rsid w:val="006B71AF"/>
    <w:rsid w:val="006C09D6"/>
    <w:rsid w:val="006C109E"/>
    <w:rsid w:val="006C1976"/>
    <w:rsid w:val="006C21D3"/>
    <w:rsid w:val="006C22B5"/>
    <w:rsid w:val="006C29A6"/>
    <w:rsid w:val="006C386E"/>
    <w:rsid w:val="006C41B0"/>
    <w:rsid w:val="006C4603"/>
    <w:rsid w:val="006C4BE4"/>
    <w:rsid w:val="006D0347"/>
    <w:rsid w:val="006D0385"/>
    <w:rsid w:val="006D0D12"/>
    <w:rsid w:val="006D18A2"/>
    <w:rsid w:val="006D1A90"/>
    <w:rsid w:val="006D1D95"/>
    <w:rsid w:val="006D2CC5"/>
    <w:rsid w:val="006D3243"/>
    <w:rsid w:val="006D4CC9"/>
    <w:rsid w:val="006D5C70"/>
    <w:rsid w:val="006D6B86"/>
    <w:rsid w:val="006D7771"/>
    <w:rsid w:val="006D7C8A"/>
    <w:rsid w:val="006E1C42"/>
    <w:rsid w:val="006E20CC"/>
    <w:rsid w:val="006E3043"/>
    <w:rsid w:val="006E40FB"/>
    <w:rsid w:val="006E7F05"/>
    <w:rsid w:val="006F0176"/>
    <w:rsid w:val="006F0296"/>
    <w:rsid w:val="006F03B8"/>
    <w:rsid w:val="006F2A9E"/>
    <w:rsid w:val="006F467F"/>
    <w:rsid w:val="006F47E6"/>
    <w:rsid w:val="006F734C"/>
    <w:rsid w:val="00700435"/>
    <w:rsid w:val="00703847"/>
    <w:rsid w:val="00704581"/>
    <w:rsid w:val="007046C7"/>
    <w:rsid w:val="00704F14"/>
    <w:rsid w:val="00705948"/>
    <w:rsid w:val="00705A1D"/>
    <w:rsid w:val="00710730"/>
    <w:rsid w:val="00710BCD"/>
    <w:rsid w:val="00711083"/>
    <w:rsid w:val="0071201A"/>
    <w:rsid w:val="00714CBA"/>
    <w:rsid w:val="00715810"/>
    <w:rsid w:val="00715941"/>
    <w:rsid w:val="00716081"/>
    <w:rsid w:val="007166AD"/>
    <w:rsid w:val="0071773E"/>
    <w:rsid w:val="00722D13"/>
    <w:rsid w:val="00723693"/>
    <w:rsid w:val="007246C2"/>
    <w:rsid w:val="00732067"/>
    <w:rsid w:val="00732E4F"/>
    <w:rsid w:val="00733AE4"/>
    <w:rsid w:val="00733E51"/>
    <w:rsid w:val="00734914"/>
    <w:rsid w:val="00734C82"/>
    <w:rsid w:val="00735500"/>
    <w:rsid w:val="00735B73"/>
    <w:rsid w:val="0073633E"/>
    <w:rsid w:val="0073664C"/>
    <w:rsid w:val="00736C30"/>
    <w:rsid w:val="00737E82"/>
    <w:rsid w:val="007400C8"/>
    <w:rsid w:val="00740260"/>
    <w:rsid w:val="007402CF"/>
    <w:rsid w:val="007407CF"/>
    <w:rsid w:val="00741467"/>
    <w:rsid w:val="00741DC8"/>
    <w:rsid w:val="00742FD9"/>
    <w:rsid w:val="0074349A"/>
    <w:rsid w:val="00744123"/>
    <w:rsid w:val="007443BD"/>
    <w:rsid w:val="00744F8D"/>
    <w:rsid w:val="00745A3E"/>
    <w:rsid w:val="007524F0"/>
    <w:rsid w:val="0075274C"/>
    <w:rsid w:val="00752996"/>
    <w:rsid w:val="00756857"/>
    <w:rsid w:val="0076050F"/>
    <w:rsid w:val="007617D1"/>
    <w:rsid w:val="00761A79"/>
    <w:rsid w:val="00762F58"/>
    <w:rsid w:val="00764AD8"/>
    <w:rsid w:val="0076757E"/>
    <w:rsid w:val="007702DA"/>
    <w:rsid w:val="0077379F"/>
    <w:rsid w:val="00775A34"/>
    <w:rsid w:val="0077643A"/>
    <w:rsid w:val="00776957"/>
    <w:rsid w:val="00780453"/>
    <w:rsid w:val="0078302A"/>
    <w:rsid w:val="00784236"/>
    <w:rsid w:val="00786F47"/>
    <w:rsid w:val="00787E79"/>
    <w:rsid w:val="00790C81"/>
    <w:rsid w:val="007922A1"/>
    <w:rsid w:val="00792301"/>
    <w:rsid w:val="00793C7A"/>
    <w:rsid w:val="00794CDD"/>
    <w:rsid w:val="00794DEA"/>
    <w:rsid w:val="00795AB3"/>
    <w:rsid w:val="00795AC3"/>
    <w:rsid w:val="00796397"/>
    <w:rsid w:val="00797CC6"/>
    <w:rsid w:val="007A2081"/>
    <w:rsid w:val="007A2EE8"/>
    <w:rsid w:val="007A44AA"/>
    <w:rsid w:val="007A53D0"/>
    <w:rsid w:val="007A6063"/>
    <w:rsid w:val="007A6DC6"/>
    <w:rsid w:val="007B0565"/>
    <w:rsid w:val="007B43B1"/>
    <w:rsid w:val="007B5F5E"/>
    <w:rsid w:val="007B62E8"/>
    <w:rsid w:val="007B6742"/>
    <w:rsid w:val="007B694F"/>
    <w:rsid w:val="007B72E2"/>
    <w:rsid w:val="007B7A14"/>
    <w:rsid w:val="007C0DBB"/>
    <w:rsid w:val="007C0E62"/>
    <w:rsid w:val="007C2073"/>
    <w:rsid w:val="007C3610"/>
    <w:rsid w:val="007C373E"/>
    <w:rsid w:val="007C38F8"/>
    <w:rsid w:val="007C5384"/>
    <w:rsid w:val="007C634F"/>
    <w:rsid w:val="007C7805"/>
    <w:rsid w:val="007D013D"/>
    <w:rsid w:val="007D1456"/>
    <w:rsid w:val="007D2F2F"/>
    <w:rsid w:val="007D4D0F"/>
    <w:rsid w:val="007D567C"/>
    <w:rsid w:val="007D5B01"/>
    <w:rsid w:val="007D5C04"/>
    <w:rsid w:val="007D5D5F"/>
    <w:rsid w:val="007D6AD6"/>
    <w:rsid w:val="007D73D0"/>
    <w:rsid w:val="007D7A9B"/>
    <w:rsid w:val="007E2976"/>
    <w:rsid w:val="007E6659"/>
    <w:rsid w:val="007E7299"/>
    <w:rsid w:val="007E7ED0"/>
    <w:rsid w:val="007F0A1F"/>
    <w:rsid w:val="007F0AA8"/>
    <w:rsid w:val="007F0D8A"/>
    <w:rsid w:val="007F135B"/>
    <w:rsid w:val="007F17A8"/>
    <w:rsid w:val="007F1D5C"/>
    <w:rsid w:val="007F3955"/>
    <w:rsid w:val="007F4F27"/>
    <w:rsid w:val="007F5477"/>
    <w:rsid w:val="007F5ABD"/>
    <w:rsid w:val="007F7854"/>
    <w:rsid w:val="00802991"/>
    <w:rsid w:val="00802E4A"/>
    <w:rsid w:val="00804B6B"/>
    <w:rsid w:val="00805960"/>
    <w:rsid w:val="00807737"/>
    <w:rsid w:val="00807E0F"/>
    <w:rsid w:val="00811424"/>
    <w:rsid w:val="00814259"/>
    <w:rsid w:val="00814C72"/>
    <w:rsid w:val="00815EC9"/>
    <w:rsid w:val="0081724D"/>
    <w:rsid w:val="00817D08"/>
    <w:rsid w:val="00820C3D"/>
    <w:rsid w:val="0082121E"/>
    <w:rsid w:val="008213E4"/>
    <w:rsid w:val="008217DB"/>
    <w:rsid w:val="00821938"/>
    <w:rsid w:val="00821B50"/>
    <w:rsid w:val="00823A67"/>
    <w:rsid w:val="00823EC8"/>
    <w:rsid w:val="0082598D"/>
    <w:rsid w:val="00825E04"/>
    <w:rsid w:val="008260C3"/>
    <w:rsid w:val="008265B5"/>
    <w:rsid w:val="00826B7C"/>
    <w:rsid w:val="00826D37"/>
    <w:rsid w:val="00827923"/>
    <w:rsid w:val="00832161"/>
    <w:rsid w:val="008327BA"/>
    <w:rsid w:val="00836D02"/>
    <w:rsid w:val="00837601"/>
    <w:rsid w:val="00837CED"/>
    <w:rsid w:val="00840331"/>
    <w:rsid w:val="00842114"/>
    <w:rsid w:val="008422B3"/>
    <w:rsid w:val="00842374"/>
    <w:rsid w:val="00842883"/>
    <w:rsid w:val="008438D5"/>
    <w:rsid w:val="00845F06"/>
    <w:rsid w:val="00845FA7"/>
    <w:rsid w:val="00846156"/>
    <w:rsid w:val="00846ACB"/>
    <w:rsid w:val="00846C05"/>
    <w:rsid w:val="00850331"/>
    <w:rsid w:val="00851838"/>
    <w:rsid w:val="008520F8"/>
    <w:rsid w:val="008529DE"/>
    <w:rsid w:val="00854238"/>
    <w:rsid w:val="00855D09"/>
    <w:rsid w:val="00860268"/>
    <w:rsid w:val="0086133A"/>
    <w:rsid w:val="00863243"/>
    <w:rsid w:val="00863BA0"/>
    <w:rsid w:val="008665BD"/>
    <w:rsid w:val="008672DE"/>
    <w:rsid w:val="008734C2"/>
    <w:rsid w:val="00875477"/>
    <w:rsid w:val="00875791"/>
    <w:rsid w:val="00876837"/>
    <w:rsid w:val="00876B31"/>
    <w:rsid w:val="00876ED0"/>
    <w:rsid w:val="008772BE"/>
    <w:rsid w:val="00877517"/>
    <w:rsid w:val="0087753F"/>
    <w:rsid w:val="008778E6"/>
    <w:rsid w:val="00881069"/>
    <w:rsid w:val="00884417"/>
    <w:rsid w:val="008847B4"/>
    <w:rsid w:val="00884DCD"/>
    <w:rsid w:val="0088555F"/>
    <w:rsid w:val="008863DA"/>
    <w:rsid w:val="00886676"/>
    <w:rsid w:val="00886B76"/>
    <w:rsid w:val="008917B5"/>
    <w:rsid w:val="008927DB"/>
    <w:rsid w:val="00892D3C"/>
    <w:rsid w:val="0089424B"/>
    <w:rsid w:val="008965C9"/>
    <w:rsid w:val="00896856"/>
    <w:rsid w:val="008973ED"/>
    <w:rsid w:val="008A1C54"/>
    <w:rsid w:val="008A24DD"/>
    <w:rsid w:val="008A2E69"/>
    <w:rsid w:val="008A4579"/>
    <w:rsid w:val="008A5C24"/>
    <w:rsid w:val="008A6722"/>
    <w:rsid w:val="008A7AFF"/>
    <w:rsid w:val="008B2204"/>
    <w:rsid w:val="008B3F08"/>
    <w:rsid w:val="008B4189"/>
    <w:rsid w:val="008B4BAF"/>
    <w:rsid w:val="008B4C20"/>
    <w:rsid w:val="008B6D4E"/>
    <w:rsid w:val="008B7636"/>
    <w:rsid w:val="008C00A0"/>
    <w:rsid w:val="008C015A"/>
    <w:rsid w:val="008C0B1E"/>
    <w:rsid w:val="008C2474"/>
    <w:rsid w:val="008C2A7E"/>
    <w:rsid w:val="008C3EC4"/>
    <w:rsid w:val="008C5AF0"/>
    <w:rsid w:val="008C646B"/>
    <w:rsid w:val="008C74C6"/>
    <w:rsid w:val="008D0443"/>
    <w:rsid w:val="008D0ABD"/>
    <w:rsid w:val="008D34FF"/>
    <w:rsid w:val="008D3C16"/>
    <w:rsid w:val="008D40E3"/>
    <w:rsid w:val="008D665B"/>
    <w:rsid w:val="008D743C"/>
    <w:rsid w:val="008D76B1"/>
    <w:rsid w:val="008E0307"/>
    <w:rsid w:val="008E0677"/>
    <w:rsid w:val="008E0AC6"/>
    <w:rsid w:val="008E12BC"/>
    <w:rsid w:val="008E154F"/>
    <w:rsid w:val="008E15B5"/>
    <w:rsid w:val="008E1B7E"/>
    <w:rsid w:val="008E23F8"/>
    <w:rsid w:val="008E3CC7"/>
    <w:rsid w:val="008E428A"/>
    <w:rsid w:val="008E4D06"/>
    <w:rsid w:val="008F1BDE"/>
    <w:rsid w:val="008F3BF9"/>
    <w:rsid w:val="008F4478"/>
    <w:rsid w:val="008F52E3"/>
    <w:rsid w:val="008F5A83"/>
    <w:rsid w:val="008F6B27"/>
    <w:rsid w:val="00900392"/>
    <w:rsid w:val="00900559"/>
    <w:rsid w:val="00900E7F"/>
    <w:rsid w:val="009016B2"/>
    <w:rsid w:val="0090190C"/>
    <w:rsid w:val="00901A69"/>
    <w:rsid w:val="00901ECB"/>
    <w:rsid w:val="0090300A"/>
    <w:rsid w:val="00903525"/>
    <w:rsid w:val="00903E04"/>
    <w:rsid w:val="00904864"/>
    <w:rsid w:val="00904B5E"/>
    <w:rsid w:val="00904E9C"/>
    <w:rsid w:val="00905FCC"/>
    <w:rsid w:val="00906135"/>
    <w:rsid w:val="00906941"/>
    <w:rsid w:val="00907B7E"/>
    <w:rsid w:val="00910077"/>
    <w:rsid w:val="00911FAF"/>
    <w:rsid w:val="00912FD4"/>
    <w:rsid w:val="009137F4"/>
    <w:rsid w:val="00913DCB"/>
    <w:rsid w:val="00914388"/>
    <w:rsid w:val="00914A0E"/>
    <w:rsid w:val="00915BDE"/>
    <w:rsid w:val="00915C4B"/>
    <w:rsid w:val="0091602F"/>
    <w:rsid w:val="0091772E"/>
    <w:rsid w:val="0092056D"/>
    <w:rsid w:val="0092108E"/>
    <w:rsid w:val="0092155F"/>
    <w:rsid w:val="009215BC"/>
    <w:rsid w:val="00924797"/>
    <w:rsid w:val="00924EAA"/>
    <w:rsid w:val="0092712E"/>
    <w:rsid w:val="00927527"/>
    <w:rsid w:val="00931A06"/>
    <w:rsid w:val="00932FEA"/>
    <w:rsid w:val="009341A1"/>
    <w:rsid w:val="009357AE"/>
    <w:rsid w:val="00935A1E"/>
    <w:rsid w:val="00936AB5"/>
    <w:rsid w:val="00936C61"/>
    <w:rsid w:val="00940A2B"/>
    <w:rsid w:val="00941231"/>
    <w:rsid w:val="00942183"/>
    <w:rsid w:val="00943753"/>
    <w:rsid w:val="00943BA9"/>
    <w:rsid w:val="00945173"/>
    <w:rsid w:val="00945821"/>
    <w:rsid w:val="009458D2"/>
    <w:rsid w:val="0094595F"/>
    <w:rsid w:val="00946CEE"/>
    <w:rsid w:val="009518D6"/>
    <w:rsid w:val="00952E4F"/>
    <w:rsid w:val="00955ABD"/>
    <w:rsid w:val="00957B39"/>
    <w:rsid w:val="00957F4E"/>
    <w:rsid w:val="00960743"/>
    <w:rsid w:val="00961145"/>
    <w:rsid w:val="00961672"/>
    <w:rsid w:val="00962BA3"/>
    <w:rsid w:val="00962F5C"/>
    <w:rsid w:val="0096489E"/>
    <w:rsid w:val="00967FB2"/>
    <w:rsid w:val="009700B1"/>
    <w:rsid w:val="0097193E"/>
    <w:rsid w:val="00972999"/>
    <w:rsid w:val="00972DF2"/>
    <w:rsid w:val="009736E5"/>
    <w:rsid w:val="00973911"/>
    <w:rsid w:val="00975FA8"/>
    <w:rsid w:val="00977C01"/>
    <w:rsid w:val="009822B8"/>
    <w:rsid w:val="0098412A"/>
    <w:rsid w:val="009864AA"/>
    <w:rsid w:val="009869C5"/>
    <w:rsid w:val="00987979"/>
    <w:rsid w:val="00990264"/>
    <w:rsid w:val="00991180"/>
    <w:rsid w:val="00992833"/>
    <w:rsid w:val="00992F4B"/>
    <w:rsid w:val="00993D66"/>
    <w:rsid w:val="00993E2D"/>
    <w:rsid w:val="00995244"/>
    <w:rsid w:val="0099545A"/>
    <w:rsid w:val="00995C90"/>
    <w:rsid w:val="009960C0"/>
    <w:rsid w:val="00996217"/>
    <w:rsid w:val="009A1FA4"/>
    <w:rsid w:val="009A2103"/>
    <w:rsid w:val="009A267E"/>
    <w:rsid w:val="009A2829"/>
    <w:rsid w:val="009A2EB4"/>
    <w:rsid w:val="009A2F2D"/>
    <w:rsid w:val="009A3066"/>
    <w:rsid w:val="009A5A40"/>
    <w:rsid w:val="009A6F55"/>
    <w:rsid w:val="009A747C"/>
    <w:rsid w:val="009A7705"/>
    <w:rsid w:val="009B4317"/>
    <w:rsid w:val="009B4518"/>
    <w:rsid w:val="009B558D"/>
    <w:rsid w:val="009B5DA4"/>
    <w:rsid w:val="009B65B4"/>
    <w:rsid w:val="009C0236"/>
    <w:rsid w:val="009C0ED0"/>
    <w:rsid w:val="009C110E"/>
    <w:rsid w:val="009C13B7"/>
    <w:rsid w:val="009C144E"/>
    <w:rsid w:val="009C1505"/>
    <w:rsid w:val="009C15F6"/>
    <w:rsid w:val="009C1CBF"/>
    <w:rsid w:val="009C2C3F"/>
    <w:rsid w:val="009C365F"/>
    <w:rsid w:val="009C70BC"/>
    <w:rsid w:val="009C7D33"/>
    <w:rsid w:val="009D210E"/>
    <w:rsid w:val="009D2547"/>
    <w:rsid w:val="009D3B69"/>
    <w:rsid w:val="009D3D94"/>
    <w:rsid w:val="009D43EF"/>
    <w:rsid w:val="009D469D"/>
    <w:rsid w:val="009D4CB0"/>
    <w:rsid w:val="009D52C1"/>
    <w:rsid w:val="009D535D"/>
    <w:rsid w:val="009D7086"/>
    <w:rsid w:val="009D7511"/>
    <w:rsid w:val="009D7DFB"/>
    <w:rsid w:val="009D7ED7"/>
    <w:rsid w:val="009E077E"/>
    <w:rsid w:val="009E0FBB"/>
    <w:rsid w:val="009E1993"/>
    <w:rsid w:val="009E212B"/>
    <w:rsid w:val="009E2401"/>
    <w:rsid w:val="009E311A"/>
    <w:rsid w:val="009E4051"/>
    <w:rsid w:val="009E418A"/>
    <w:rsid w:val="009E4434"/>
    <w:rsid w:val="009E72E5"/>
    <w:rsid w:val="009E7A39"/>
    <w:rsid w:val="009F0AE6"/>
    <w:rsid w:val="009F10BA"/>
    <w:rsid w:val="009F1321"/>
    <w:rsid w:val="009F4E4D"/>
    <w:rsid w:val="009F50B5"/>
    <w:rsid w:val="009F5BED"/>
    <w:rsid w:val="009F6FC3"/>
    <w:rsid w:val="009F711D"/>
    <w:rsid w:val="009F7CF8"/>
    <w:rsid w:val="00A00D96"/>
    <w:rsid w:val="00A01723"/>
    <w:rsid w:val="00A01BDB"/>
    <w:rsid w:val="00A0246A"/>
    <w:rsid w:val="00A02545"/>
    <w:rsid w:val="00A03200"/>
    <w:rsid w:val="00A04701"/>
    <w:rsid w:val="00A048F0"/>
    <w:rsid w:val="00A06633"/>
    <w:rsid w:val="00A06C15"/>
    <w:rsid w:val="00A06E8F"/>
    <w:rsid w:val="00A07F64"/>
    <w:rsid w:val="00A1121C"/>
    <w:rsid w:val="00A12676"/>
    <w:rsid w:val="00A1515C"/>
    <w:rsid w:val="00A1652B"/>
    <w:rsid w:val="00A16D74"/>
    <w:rsid w:val="00A21BCC"/>
    <w:rsid w:val="00A22E07"/>
    <w:rsid w:val="00A26152"/>
    <w:rsid w:val="00A2698D"/>
    <w:rsid w:val="00A26BC9"/>
    <w:rsid w:val="00A277FA"/>
    <w:rsid w:val="00A30218"/>
    <w:rsid w:val="00A30EC4"/>
    <w:rsid w:val="00A32A56"/>
    <w:rsid w:val="00A33186"/>
    <w:rsid w:val="00A33620"/>
    <w:rsid w:val="00A33C67"/>
    <w:rsid w:val="00A351BA"/>
    <w:rsid w:val="00A355DA"/>
    <w:rsid w:val="00A364FE"/>
    <w:rsid w:val="00A36FB4"/>
    <w:rsid w:val="00A37721"/>
    <w:rsid w:val="00A40316"/>
    <w:rsid w:val="00A40C63"/>
    <w:rsid w:val="00A411C3"/>
    <w:rsid w:val="00A456FB"/>
    <w:rsid w:val="00A47F9B"/>
    <w:rsid w:val="00A51050"/>
    <w:rsid w:val="00A5207F"/>
    <w:rsid w:val="00A52196"/>
    <w:rsid w:val="00A52B54"/>
    <w:rsid w:val="00A54DBC"/>
    <w:rsid w:val="00A55CB7"/>
    <w:rsid w:val="00A55E4F"/>
    <w:rsid w:val="00A57FC9"/>
    <w:rsid w:val="00A6064F"/>
    <w:rsid w:val="00A60B51"/>
    <w:rsid w:val="00A616C4"/>
    <w:rsid w:val="00A61C54"/>
    <w:rsid w:val="00A63A4B"/>
    <w:rsid w:val="00A63F64"/>
    <w:rsid w:val="00A657F8"/>
    <w:rsid w:val="00A65E50"/>
    <w:rsid w:val="00A70667"/>
    <w:rsid w:val="00A70D5A"/>
    <w:rsid w:val="00A724F0"/>
    <w:rsid w:val="00A73A70"/>
    <w:rsid w:val="00A73DF3"/>
    <w:rsid w:val="00A7454E"/>
    <w:rsid w:val="00A7508B"/>
    <w:rsid w:val="00A7615F"/>
    <w:rsid w:val="00A80033"/>
    <w:rsid w:val="00A8071B"/>
    <w:rsid w:val="00A807BD"/>
    <w:rsid w:val="00A81082"/>
    <w:rsid w:val="00A8110C"/>
    <w:rsid w:val="00A81485"/>
    <w:rsid w:val="00A81B15"/>
    <w:rsid w:val="00A81BA9"/>
    <w:rsid w:val="00A82FCB"/>
    <w:rsid w:val="00A8345D"/>
    <w:rsid w:val="00A84F01"/>
    <w:rsid w:val="00A86910"/>
    <w:rsid w:val="00A8733D"/>
    <w:rsid w:val="00A903B1"/>
    <w:rsid w:val="00A90F80"/>
    <w:rsid w:val="00A9124A"/>
    <w:rsid w:val="00A919E9"/>
    <w:rsid w:val="00A91D00"/>
    <w:rsid w:val="00A9406A"/>
    <w:rsid w:val="00A955C6"/>
    <w:rsid w:val="00A95EBB"/>
    <w:rsid w:val="00A96710"/>
    <w:rsid w:val="00A96F4B"/>
    <w:rsid w:val="00A9759A"/>
    <w:rsid w:val="00AA0679"/>
    <w:rsid w:val="00AA24B6"/>
    <w:rsid w:val="00AA2CFF"/>
    <w:rsid w:val="00AA321D"/>
    <w:rsid w:val="00AA41C8"/>
    <w:rsid w:val="00AA4224"/>
    <w:rsid w:val="00AA4352"/>
    <w:rsid w:val="00AA49A6"/>
    <w:rsid w:val="00AA6799"/>
    <w:rsid w:val="00AA68CF"/>
    <w:rsid w:val="00AB1A7A"/>
    <w:rsid w:val="00AB4247"/>
    <w:rsid w:val="00AB49FB"/>
    <w:rsid w:val="00AB555C"/>
    <w:rsid w:val="00AB5737"/>
    <w:rsid w:val="00AB7A94"/>
    <w:rsid w:val="00AC0A19"/>
    <w:rsid w:val="00AC0BB0"/>
    <w:rsid w:val="00AC3179"/>
    <w:rsid w:val="00AD145C"/>
    <w:rsid w:val="00AD151E"/>
    <w:rsid w:val="00AD2B90"/>
    <w:rsid w:val="00AD3F65"/>
    <w:rsid w:val="00AD6516"/>
    <w:rsid w:val="00AE066F"/>
    <w:rsid w:val="00AE0CB5"/>
    <w:rsid w:val="00AE1D7B"/>
    <w:rsid w:val="00AE52E7"/>
    <w:rsid w:val="00AE683E"/>
    <w:rsid w:val="00AE75D6"/>
    <w:rsid w:val="00AF0013"/>
    <w:rsid w:val="00AF10A3"/>
    <w:rsid w:val="00AF128F"/>
    <w:rsid w:val="00AF16A5"/>
    <w:rsid w:val="00AF1EF5"/>
    <w:rsid w:val="00AF3E75"/>
    <w:rsid w:val="00AF4A41"/>
    <w:rsid w:val="00AF554B"/>
    <w:rsid w:val="00AF5819"/>
    <w:rsid w:val="00AF64B8"/>
    <w:rsid w:val="00AF6B76"/>
    <w:rsid w:val="00B05283"/>
    <w:rsid w:val="00B06DA0"/>
    <w:rsid w:val="00B11ECC"/>
    <w:rsid w:val="00B12215"/>
    <w:rsid w:val="00B156C5"/>
    <w:rsid w:val="00B15CD2"/>
    <w:rsid w:val="00B16C4C"/>
    <w:rsid w:val="00B17E23"/>
    <w:rsid w:val="00B20511"/>
    <w:rsid w:val="00B2199A"/>
    <w:rsid w:val="00B25A0A"/>
    <w:rsid w:val="00B26040"/>
    <w:rsid w:val="00B2675D"/>
    <w:rsid w:val="00B274CF"/>
    <w:rsid w:val="00B30C8A"/>
    <w:rsid w:val="00B3173A"/>
    <w:rsid w:val="00B317C9"/>
    <w:rsid w:val="00B31ABA"/>
    <w:rsid w:val="00B3250B"/>
    <w:rsid w:val="00B33F2E"/>
    <w:rsid w:val="00B35134"/>
    <w:rsid w:val="00B35711"/>
    <w:rsid w:val="00B37972"/>
    <w:rsid w:val="00B4105B"/>
    <w:rsid w:val="00B42A66"/>
    <w:rsid w:val="00B433D7"/>
    <w:rsid w:val="00B43C6F"/>
    <w:rsid w:val="00B43FC3"/>
    <w:rsid w:val="00B46657"/>
    <w:rsid w:val="00B4734A"/>
    <w:rsid w:val="00B50DB3"/>
    <w:rsid w:val="00B511AF"/>
    <w:rsid w:val="00B519AD"/>
    <w:rsid w:val="00B551EB"/>
    <w:rsid w:val="00B60069"/>
    <w:rsid w:val="00B60C41"/>
    <w:rsid w:val="00B6174A"/>
    <w:rsid w:val="00B63CA4"/>
    <w:rsid w:val="00B63F96"/>
    <w:rsid w:val="00B67317"/>
    <w:rsid w:val="00B72E0B"/>
    <w:rsid w:val="00B730C6"/>
    <w:rsid w:val="00B73C3E"/>
    <w:rsid w:val="00B73C79"/>
    <w:rsid w:val="00B74668"/>
    <w:rsid w:val="00B75685"/>
    <w:rsid w:val="00B75AF4"/>
    <w:rsid w:val="00B75B58"/>
    <w:rsid w:val="00B75CE1"/>
    <w:rsid w:val="00B80203"/>
    <w:rsid w:val="00B81F77"/>
    <w:rsid w:val="00B83AB8"/>
    <w:rsid w:val="00B83F26"/>
    <w:rsid w:val="00B86DBD"/>
    <w:rsid w:val="00B92497"/>
    <w:rsid w:val="00B9281B"/>
    <w:rsid w:val="00B93E20"/>
    <w:rsid w:val="00B94832"/>
    <w:rsid w:val="00B95A83"/>
    <w:rsid w:val="00B95B86"/>
    <w:rsid w:val="00B95DC3"/>
    <w:rsid w:val="00B96641"/>
    <w:rsid w:val="00B97DD6"/>
    <w:rsid w:val="00BA08CE"/>
    <w:rsid w:val="00BA1E94"/>
    <w:rsid w:val="00BA2321"/>
    <w:rsid w:val="00BA38B7"/>
    <w:rsid w:val="00BA3D48"/>
    <w:rsid w:val="00BA5086"/>
    <w:rsid w:val="00BA50AE"/>
    <w:rsid w:val="00BA57D1"/>
    <w:rsid w:val="00BA61B0"/>
    <w:rsid w:val="00BA6291"/>
    <w:rsid w:val="00BA67A9"/>
    <w:rsid w:val="00BB0A9D"/>
    <w:rsid w:val="00BB159F"/>
    <w:rsid w:val="00BB208C"/>
    <w:rsid w:val="00BB44D4"/>
    <w:rsid w:val="00BB5491"/>
    <w:rsid w:val="00BB59F7"/>
    <w:rsid w:val="00BB68C7"/>
    <w:rsid w:val="00BB6BAA"/>
    <w:rsid w:val="00BB6E2B"/>
    <w:rsid w:val="00BC0174"/>
    <w:rsid w:val="00BC0952"/>
    <w:rsid w:val="00BC29D4"/>
    <w:rsid w:val="00BC2BE2"/>
    <w:rsid w:val="00BC4EEB"/>
    <w:rsid w:val="00BC5071"/>
    <w:rsid w:val="00BC50D2"/>
    <w:rsid w:val="00BD0430"/>
    <w:rsid w:val="00BD3DD3"/>
    <w:rsid w:val="00BD41C1"/>
    <w:rsid w:val="00BD434E"/>
    <w:rsid w:val="00BD6485"/>
    <w:rsid w:val="00BD662D"/>
    <w:rsid w:val="00BD7072"/>
    <w:rsid w:val="00BE0C25"/>
    <w:rsid w:val="00BE41C3"/>
    <w:rsid w:val="00BF002E"/>
    <w:rsid w:val="00BF0A2B"/>
    <w:rsid w:val="00BF3A96"/>
    <w:rsid w:val="00BF3CA8"/>
    <w:rsid w:val="00BF4830"/>
    <w:rsid w:val="00BF4843"/>
    <w:rsid w:val="00BF551E"/>
    <w:rsid w:val="00BF6B59"/>
    <w:rsid w:val="00BF7601"/>
    <w:rsid w:val="00C002A9"/>
    <w:rsid w:val="00C002BE"/>
    <w:rsid w:val="00C00DA4"/>
    <w:rsid w:val="00C01D65"/>
    <w:rsid w:val="00C0221B"/>
    <w:rsid w:val="00C033EB"/>
    <w:rsid w:val="00C05EE9"/>
    <w:rsid w:val="00C0722B"/>
    <w:rsid w:val="00C0782E"/>
    <w:rsid w:val="00C11382"/>
    <w:rsid w:val="00C11B35"/>
    <w:rsid w:val="00C13B5B"/>
    <w:rsid w:val="00C14CB4"/>
    <w:rsid w:val="00C15627"/>
    <w:rsid w:val="00C1590E"/>
    <w:rsid w:val="00C17972"/>
    <w:rsid w:val="00C17B55"/>
    <w:rsid w:val="00C203FA"/>
    <w:rsid w:val="00C20BE3"/>
    <w:rsid w:val="00C210FA"/>
    <w:rsid w:val="00C21EA1"/>
    <w:rsid w:val="00C22EC5"/>
    <w:rsid w:val="00C245A0"/>
    <w:rsid w:val="00C259E3"/>
    <w:rsid w:val="00C346D0"/>
    <w:rsid w:val="00C34C4E"/>
    <w:rsid w:val="00C35004"/>
    <w:rsid w:val="00C3643B"/>
    <w:rsid w:val="00C3694B"/>
    <w:rsid w:val="00C36FD9"/>
    <w:rsid w:val="00C40891"/>
    <w:rsid w:val="00C41080"/>
    <w:rsid w:val="00C4313A"/>
    <w:rsid w:val="00C43AC0"/>
    <w:rsid w:val="00C43C5B"/>
    <w:rsid w:val="00C441EF"/>
    <w:rsid w:val="00C447C0"/>
    <w:rsid w:val="00C45FA2"/>
    <w:rsid w:val="00C46E69"/>
    <w:rsid w:val="00C53E83"/>
    <w:rsid w:val="00C60291"/>
    <w:rsid w:val="00C60618"/>
    <w:rsid w:val="00C60888"/>
    <w:rsid w:val="00C60C86"/>
    <w:rsid w:val="00C61572"/>
    <w:rsid w:val="00C61ED8"/>
    <w:rsid w:val="00C62652"/>
    <w:rsid w:val="00C631F1"/>
    <w:rsid w:val="00C639D4"/>
    <w:rsid w:val="00C63B7F"/>
    <w:rsid w:val="00C648C0"/>
    <w:rsid w:val="00C65CB5"/>
    <w:rsid w:val="00C702F8"/>
    <w:rsid w:val="00C7036D"/>
    <w:rsid w:val="00C70447"/>
    <w:rsid w:val="00C705AC"/>
    <w:rsid w:val="00C70CE1"/>
    <w:rsid w:val="00C711C6"/>
    <w:rsid w:val="00C724C9"/>
    <w:rsid w:val="00C73A0A"/>
    <w:rsid w:val="00C76FB1"/>
    <w:rsid w:val="00C773E3"/>
    <w:rsid w:val="00C81057"/>
    <w:rsid w:val="00C82CC6"/>
    <w:rsid w:val="00C85108"/>
    <w:rsid w:val="00C85710"/>
    <w:rsid w:val="00C8589E"/>
    <w:rsid w:val="00C86F18"/>
    <w:rsid w:val="00C87A60"/>
    <w:rsid w:val="00C92329"/>
    <w:rsid w:val="00C9341E"/>
    <w:rsid w:val="00C93FB0"/>
    <w:rsid w:val="00C94274"/>
    <w:rsid w:val="00C94786"/>
    <w:rsid w:val="00C95C6F"/>
    <w:rsid w:val="00C95CC2"/>
    <w:rsid w:val="00C975C1"/>
    <w:rsid w:val="00CA0248"/>
    <w:rsid w:val="00CA0669"/>
    <w:rsid w:val="00CA197D"/>
    <w:rsid w:val="00CA3C0B"/>
    <w:rsid w:val="00CA7013"/>
    <w:rsid w:val="00CA7846"/>
    <w:rsid w:val="00CB4F5D"/>
    <w:rsid w:val="00CB51EE"/>
    <w:rsid w:val="00CB53D5"/>
    <w:rsid w:val="00CB5623"/>
    <w:rsid w:val="00CB5F98"/>
    <w:rsid w:val="00CB703D"/>
    <w:rsid w:val="00CC0175"/>
    <w:rsid w:val="00CC0D99"/>
    <w:rsid w:val="00CC1CAC"/>
    <w:rsid w:val="00CC1FEC"/>
    <w:rsid w:val="00CC2C00"/>
    <w:rsid w:val="00CC324E"/>
    <w:rsid w:val="00CC3780"/>
    <w:rsid w:val="00CC38E1"/>
    <w:rsid w:val="00CC44F0"/>
    <w:rsid w:val="00CC64DE"/>
    <w:rsid w:val="00CC7191"/>
    <w:rsid w:val="00CD135A"/>
    <w:rsid w:val="00CD1B40"/>
    <w:rsid w:val="00CD2C05"/>
    <w:rsid w:val="00CD303D"/>
    <w:rsid w:val="00CD4ADC"/>
    <w:rsid w:val="00CD57E6"/>
    <w:rsid w:val="00CD6340"/>
    <w:rsid w:val="00CD64DC"/>
    <w:rsid w:val="00CE0764"/>
    <w:rsid w:val="00CE163D"/>
    <w:rsid w:val="00CE2CBB"/>
    <w:rsid w:val="00CE61D2"/>
    <w:rsid w:val="00CE764F"/>
    <w:rsid w:val="00CF1784"/>
    <w:rsid w:val="00CF2BD3"/>
    <w:rsid w:val="00CF2EF7"/>
    <w:rsid w:val="00CF2F07"/>
    <w:rsid w:val="00CF3185"/>
    <w:rsid w:val="00CF4E5C"/>
    <w:rsid w:val="00CF5760"/>
    <w:rsid w:val="00CF600D"/>
    <w:rsid w:val="00D010C4"/>
    <w:rsid w:val="00D02718"/>
    <w:rsid w:val="00D02A09"/>
    <w:rsid w:val="00D02B44"/>
    <w:rsid w:val="00D02C0D"/>
    <w:rsid w:val="00D03533"/>
    <w:rsid w:val="00D076CD"/>
    <w:rsid w:val="00D1002C"/>
    <w:rsid w:val="00D10778"/>
    <w:rsid w:val="00D1187F"/>
    <w:rsid w:val="00D128DF"/>
    <w:rsid w:val="00D12FE1"/>
    <w:rsid w:val="00D146CD"/>
    <w:rsid w:val="00D14F36"/>
    <w:rsid w:val="00D1582C"/>
    <w:rsid w:val="00D17894"/>
    <w:rsid w:val="00D17E40"/>
    <w:rsid w:val="00D202F9"/>
    <w:rsid w:val="00D207D1"/>
    <w:rsid w:val="00D2157A"/>
    <w:rsid w:val="00D215FF"/>
    <w:rsid w:val="00D268A3"/>
    <w:rsid w:val="00D27472"/>
    <w:rsid w:val="00D27A2E"/>
    <w:rsid w:val="00D300A8"/>
    <w:rsid w:val="00D32A4B"/>
    <w:rsid w:val="00D32B16"/>
    <w:rsid w:val="00D339DD"/>
    <w:rsid w:val="00D36111"/>
    <w:rsid w:val="00D3725B"/>
    <w:rsid w:val="00D40193"/>
    <w:rsid w:val="00D420DB"/>
    <w:rsid w:val="00D449BE"/>
    <w:rsid w:val="00D45A8A"/>
    <w:rsid w:val="00D46191"/>
    <w:rsid w:val="00D465F2"/>
    <w:rsid w:val="00D47414"/>
    <w:rsid w:val="00D47674"/>
    <w:rsid w:val="00D54C57"/>
    <w:rsid w:val="00D55164"/>
    <w:rsid w:val="00D55C9B"/>
    <w:rsid w:val="00D55CB0"/>
    <w:rsid w:val="00D6095F"/>
    <w:rsid w:val="00D6293C"/>
    <w:rsid w:val="00D6316D"/>
    <w:rsid w:val="00D63695"/>
    <w:rsid w:val="00D64363"/>
    <w:rsid w:val="00D64DAD"/>
    <w:rsid w:val="00D65CCD"/>
    <w:rsid w:val="00D6613B"/>
    <w:rsid w:val="00D6614E"/>
    <w:rsid w:val="00D677E7"/>
    <w:rsid w:val="00D749F8"/>
    <w:rsid w:val="00D7576B"/>
    <w:rsid w:val="00D7760B"/>
    <w:rsid w:val="00D81AC5"/>
    <w:rsid w:val="00D82745"/>
    <w:rsid w:val="00D832C7"/>
    <w:rsid w:val="00D843F9"/>
    <w:rsid w:val="00D903C1"/>
    <w:rsid w:val="00D90B20"/>
    <w:rsid w:val="00D9231A"/>
    <w:rsid w:val="00D93159"/>
    <w:rsid w:val="00D93451"/>
    <w:rsid w:val="00D9433B"/>
    <w:rsid w:val="00D94711"/>
    <w:rsid w:val="00D95227"/>
    <w:rsid w:val="00D966CF"/>
    <w:rsid w:val="00D96A23"/>
    <w:rsid w:val="00DA0044"/>
    <w:rsid w:val="00DA0FC8"/>
    <w:rsid w:val="00DA1747"/>
    <w:rsid w:val="00DA1822"/>
    <w:rsid w:val="00DA1C9F"/>
    <w:rsid w:val="00DA3889"/>
    <w:rsid w:val="00DA50BC"/>
    <w:rsid w:val="00DA591A"/>
    <w:rsid w:val="00DA5F0F"/>
    <w:rsid w:val="00DA5FC0"/>
    <w:rsid w:val="00DA6C3E"/>
    <w:rsid w:val="00DA7BFD"/>
    <w:rsid w:val="00DB13A4"/>
    <w:rsid w:val="00DB2338"/>
    <w:rsid w:val="00DB34C5"/>
    <w:rsid w:val="00DB41E2"/>
    <w:rsid w:val="00DB491B"/>
    <w:rsid w:val="00DB6868"/>
    <w:rsid w:val="00DC1E30"/>
    <w:rsid w:val="00DC2631"/>
    <w:rsid w:val="00DC2AE1"/>
    <w:rsid w:val="00DC3B54"/>
    <w:rsid w:val="00DC56A3"/>
    <w:rsid w:val="00DC57CF"/>
    <w:rsid w:val="00DC5FD6"/>
    <w:rsid w:val="00DC6AE8"/>
    <w:rsid w:val="00DC7639"/>
    <w:rsid w:val="00DC7979"/>
    <w:rsid w:val="00DD1C2A"/>
    <w:rsid w:val="00DD2108"/>
    <w:rsid w:val="00DD2D15"/>
    <w:rsid w:val="00DD2FEB"/>
    <w:rsid w:val="00DD5BD9"/>
    <w:rsid w:val="00DD5CB3"/>
    <w:rsid w:val="00DD65C6"/>
    <w:rsid w:val="00DD727F"/>
    <w:rsid w:val="00DD72D9"/>
    <w:rsid w:val="00DE0361"/>
    <w:rsid w:val="00DE083D"/>
    <w:rsid w:val="00DE49C9"/>
    <w:rsid w:val="00DE4BE7"/>
    <w:rsid w:val="00DE54F4"/>
    <w:rsid w:val="00DE7CDB"/>
    <w:rsid w:val="00DF06FD"/>
    <w:rsid w:val="00DF0DDA"/>
    <w:rsid w:val="00DF0F2F"/>
    <w:rsid w:val="00DF1B76"/>
    <w:rsid w:val="00DF3394"/>
    <w:rsid w:val="00DF3BC7"/>
    <w:rsid w:val="00DF418D"/>
    <w:rsid w:val="00DF62D7"/>
    <w:rsid w:val="00DF659B"/>
    <w:rsid w:val="00DF6970"/>
    <w:rsid w:val="00DF7798"/>
    <w:rsid w:val="00E005AB"/>
    <w:rsid w:val="00E034B1"/>
    <w:rsid w:val="00E03713"/>
    <w:rsid w:val="00E0481D"/>
    <w:rsid w:val="00E058BA"/>
    <w:rsid w:val="00E05C63"/>
    <w:rsid w:val="00E064E0"/>
    <w:rsid w:val="00E0661B"/>
    <w:rsid w:val="00E06CB4"/>
    <w:rsid w:val="00E071EB"/>
    <w:rsid w:val="00E07B8B"/>
    <w:rsid w:val="00E106E8"/>
    <w:rsid w:val="00E109B1"/>
    <w:rsid w:val="00E11FAC"/>
    <w:rsid w:val="00E12A6E"/>
    <w:rsid w:val="00E12B2C"/>
    <w:rsid w:val="00E13299"/>
    <w:rsid w:val="00E13C2F"/>
    <w:rsid w:val="00E1406A"/>
    <w:rsid w:val="00E144DB"/>
    <w:rsid w:val="00E14A83"/>
    <w:rsid w:val="00E169E1"/>
    <w:rsid w:val="00E1765A"/>
    <w:rsid w:val="00E20AE9"/>
    <w:rsid w:val="00E211AA"/>
    <w:rsid w:val="00E217C8"/>
    <w:rsid w:val="00E21B47"/>
    <w:rsid w:val="00E21FC6"/>
    <w:rsid w:val="00E225CB"/>
    <w:rsid w:val="00E226BC"/>
    <w:rsid w:val="00E30ED5"/>
    <w:rsid w:val="00E3234E"/>
    <w:rsid w:val="00E32358"/>
    <w:rsid w:val="00E324C3"/>
    <w:rsid w:val="00E3264A"/>
    <w:rsid w:val="00E32DB9"/>
    <w:rsid w:val="00E32F5C"/>
    <w:rsid w:val="00E33804"/>
    <w:rsid w:val="00E35EAE"/>
    <w:rsid w:val="00E36BB2"/>
    <w:rsid w:val="00E407C2"/>
    <w:rsid w:val="00E41773"/>
    <w:rsid w:val="00E42838"/>
    <w:rsid w:val="00E45D31"/>
    <w:rsid w:val="00E461B0"/>
    <w:rsid w:val="00E47F72"/>
    <w:rsid w:val="00E5089C"/>
    <w:rsid w:val="00E50A1E"/>
    <w:rsid w:val="00E50A51"/>
    <w:rsid w:val="00E50D3C"/>
    <w:rsid w:val="00E51728"/>
    <w:rsid w:val="00E521E5"/>
    <w:rsid w:val="00E53B8B"/>
    <w:rsid w:val="00E53F58"/>
    <w:rsid w:val="00E54B22"/>
    <w:rsid w:val="00E54E97"/>
    <w:rsid w:val="00E5626F"/>
    <w:rsid w:val="00E568B2"/>
    <w:rsid w:val="00E602E5"/>
    <w:rsid w:val="00E611E8"/>
    <w:rsid w:val="00E6481C"/>
    <w:rsid w:val="00E64C27"/>
    <w:rsid w:val="00E65A95"/>
    <w:rsid w:val="00E678F5"/>
    <w:rsid w:val="00E70D8E"/>
    <w:rsid w:val="00E71600"/>
    <w:rsid w:val="00E71721"/>
    <w:rsid w:val="00E731EC"/>
    <w:rsid w:val="00E742C0"/>
    <w:rsid w:val="00E743A7"/>
    <w:rsid w:val="00E75888"/>
    <w:rsid w:val="00E80CEF"/>
    <w:rsid w:val="00E8121F"/>
    <w:rsid w:val="00E81257"/>
    <w:rsid w:val="00E818E1"/>
    <w:rsid w:val="00E8356F"/>
    <w:rsid w:val="00E851BF"/>
    <w:rsid w:val="00E85479"/>
    <w:rsid w:val="00E8710A"/>
    <w:rsid w:val="00E90291"/>
    <w:rsid w:val="00E90989"/>
    <w:rsid w:val="00E91A2E"/>
    <w:rsid w:val="00E925CC"/>
    <w:rsid w:val="00E93DA7"/>
    <w:rsid w:val="00E94098"/>
    <w:rsid w:val="00E96AF6"/>
    <w:rsid w:val="00EA061A"/>
    <w:rsid w:val="00EA10A9"/>
    <w:rsid w:val="00EA133B"/>
    <w:rsid w:val="00EA2F97"/>
    <w:rsid w:val="00EA6F68"/>
    <w:rsid w:val="00EA7724"/>
    <w:rsid w:val="00EA7EF0"/>
    <w:rsid w:val="00EB128E"/>
    <w:rsid w:val="00EB146A"/>
    <w:rsid w:val="00EB1B65"/>
    <w:rsid w:val="00EB2020"/>
    <w:rsid w:val="00EB4439"/>
    <w:rsid w:val="00EB49EF"/>
    <w:rsid w:val="00EB75AF"/>
    <w:rsid w:val="00EB794D"/>
    <w:rsid w:val="00EC0568"/>
    <w:rsid w:val="00EC1D41"/>
    <w:rsid w:val="00EC1FE8"/>
    <w:rsid w:val="00EC3972"/>
    <w:rsid w:val="00EC3B69"/>
    <w:rsid w:val="00EC3BEE"/>
    <w:rsid w:val="00EC3DB1"/>
    <w:rsid w:val="00EC3DCD"/>
    <w:rsid w:val="00EC4228"/>
    <w:rsid w:val="00EC46FF"/>
    <w:rsid w:val="00EC5599"/>
    <w:rsid w:val="00EC6DBB"/>
    <w:rsid w:val="00ED1D04"/>
    <w:rsid w:val="00ED3AF9"/>
    <w:rsid w:val="00ED65CE"/>
    <w:rsid w:val="00ED6708"/>
    <w:rsid w:val="00ED6A22"/>
    <w:rsid w:val="00ED6A34"/>
    <w:rsid w:val="00ED74CE"/>
    <w:rsid w:val="00EE0FB8"/>
    <w:rsid w:val="00EE1C2F"/>
    <w:rsid w:val="00EE1F5E"/>
    <w:rsid w:val="00EE38B8"/>
    <w:rsid w:val="00EE48FA"/>
    <w:rsid w:val="00EE50CB"/>
    <w:rsid w:val="00EE6A92"/>
    <w:rsid w:val="00EE7281"/>
    <w:rsid w:val="00EE7CC4"/>
    <w:rsid w:val="00EE7E0D"/>
    <w:rsid w:val="00EF0A1B"/>
    <w:rsid w:val="00EF0C50"/>
    <w:rsid w:val="00EF216D"/>
    <w:rsid w:val="00EF26B4"/>
    <w:rsid w:val="00EF28E7"/>
    <w:rsid w:val="00EF2A7D"/>
    <w:rsid w:val="00EF2ED4"/>
    <w:rsid w:val="00EF33EE"/>
    <w:rsid w:val="00EF3C13"/>
    <w:rsid w:val="00EF40DD"/>
    <w:rsid w:val="00EF44A8"/>
    <w:rsid w:val="00EF5BA2"/>
    <w:rsid w:val="00EF7802"/>
    <w:rsid w:val="00EF79F4"/>
    <w:rsid w:val="00F0148E"/>
    <w:rsid w:val="00F02C80"/>
    <w:rsid w:val="00F052B5"/>
    <w:rsid w:val="00F05301"/>
    <w:rsid w:val="00F05C74"/>
    <w:rsid w:val="00F0678A"/>
    <w:rsid w:val="00F06A16"/>
    <w:rsid w:val="00F07406"/>
    <w:rsid w:val="00F0794C"/>
    <w:rsid w:val="00F12663"/>
    <w:rsid w:val="00F135E4"/>
    <w:rsid w:val="00F140E6"/>
    <w:rsid w:val="00F15144"/>
    <w:rsid w:val="00F17452"/>
    <w:rsid w:val="00F17FF9"/>
    <w:rsid w:val="00F20037"/>
    <w:rsid w:val="00F2045B"/>
    <w:rsid w:val="00F219F5"/>
    <w:rsid w:val="00F22533"/>
    <w:rsid w:val="00F22FC0"/>
    <w:rsid w:val="00F2308B"/>
    <w:rsid w:val="00F23DDC"/>
    <w:rsid w:val="00F244FE"/>
    <w:rsid w:val="00F27C02"/>
    <w:rsid w:val="00F27DD2"/>
    <w:rsid w:val="00F319F4"/>
    <w:rsid w:val="00F324E9"/>
    <w:rsid w:val="00F33877"/>
    <w:rsid w:val="00F346C1"/>
    <w:rsid w:val="00F347D9"/>
    <w:rsid w:val="00F34A4F"/>
    <w:rsid w:val="00F35754"/>
    <w:rsid w:val="00F35938"/>
    <w:rsid w:val="00F366BF"/>
    <w:rsid w:val="00F37AFC"/>
    <w:rsid w:val="00F40985"/>
    <w:rsid w:val="00F40EF8"/>
    <w:rsid w:val="00F42C1B"/>
    <w:rsid w:val="00F42FF9"/>
    <w:rsid w:val="00F43316"/>
    <w:rsid w:val="00F46F23"/>
    <w:rsid w:val="00F470B7"/>
    <w:rsid w:val="00F536CE"/>
    <w:rsid w:val="00F53A8C"/>
    <w:rsid w:val="00F559FF"/>
    <w:rsid w:val="00F55A89"/>
    <w:rsid w:val="00F573D2"/>
    <w:rsid w:val="00F62FC5"/>
    <w:rsid w:val="00F6309F"/>
    <w:rsid w:val="00F63C7F"/>
    <w:rsid w:val="00F63EF5"/>
    <w:rsid w:val="00F64844"/>
    <w:rsid w:val="00F64D40"/>
    <w:rsid w:val="00F655A0"/>
    <w:rsid w:val="00F65F60"/>
    <w:rsid w:val="00F71154"/>
    <w:rsid w:val="00F71F42"/>
    <w:rsid w:val="00F72943"/>
    <w:rsid w:val="00F72D5E"/>
    <w:rsid w:val="00F7388B"/>
    <w:rsid w:val="00F7484C"/>
    <w:rsid w:val="00F75E93"/>
    <w:rsid w:val="00F80590"/>
    <w:rsid w:val="00F81F55"/>
    <w:rsid w:val="00F81FAB"/>
    <w:rsid w:val="00F8215F"/>
    <w:rsid w:val="00F860F3"/>
    <w:rsid w:val="00F87349"/>
    <w:rsid w:val="00F87CD2"/>
    <w:rsid w:val="00F900DB"/>
    <w:rsid w:val="00F91894"/>
    <w:rsid w:val="00F9208B"/>
    <w:rsid w:val="00F925B7"/>
    <w:rsid w:val="00F93A0B"/>
    <w:rsid w:val="00F9451E"/>
    <w:rsid w:val="00F94742"/>
    <w:rsid w:val="00F94AEB"/>
    <w:rsid w:val="00F94CA8"/>
    <w:rsid w:val="00F95EC0"/>
    <w:rsid w:val="00F96978"/>
    <w:rsid w:val="00FA12BE"/>
    <w:rsid w:val="00FA12F0"/>
    <w:rsid w:val="00FA2140"/>
    <w:rsid w:val="00FA2324"/>
    <w:rsid w:val="00FA5210"/>
    <w:rsid w:val="00FA77C5"/>
    <w:rsid w:val="00FA7AF3"/>
    <w:rsid w:val="00FB35E8"/>
    <w:rsid w:val="00FB35F0"/>
    <w:rsid w:val="00FC0CCF"/>
    <w:rsid w:val="00FC0D4B"/>
    <w:rsid w:val="00FC2A7A"/>
    <w:rsid w:val="00FC30CE"/>
    <w:rsid w:val="00FC3A18"/>
    <w:rsid w:val="00FC4614"/>
    <w:rsid w:val="00FC6CB7"/>
    <w:rsid w:val="00FC7019"/>
    <w:rsid w:val="00FD12DB"/>
    <w:rsid w:val="00FD1D74"/>
    <w:rsid w:val="00FD3496"/>
    <w:rsid w:val="00FE08DA"/>
    <w:rsid w:val="00FE1D3C"/>
    <w:rsid w:val="00FE3BAC"/>
    <w:rsid w:val="00FE4E37"/>
    <w:rsid w:val="00FE5FE7"/>
    <w:rsid w:val="00FE6914"/>
    <w:rsid w:val="00FE71DF"/>
    <w:rsid w:val="00FE7384"/>
    <w:rsid w:val="00FE7532"/>
    <w:rsid w:val="00FF1DE7"/>
    <w:rsid w:val="00FF2091"/>
    <w:rsid w:val="00FF20CC"/>
    <w:rsid w:val="00FF4020"/>
    <w:rsid w:val="00FF436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43C0"/>
  <w15:docId w15:val="{DC777267-29F7-4353-A3A6-B887783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06"/>
  </w:style>
  <w:style w:type="paragraph" w:styleId="Footer">
    <w:name w:val="footer"/>
    <w:basedOn w:val="Normal"/>
    <w:link w:val="Foot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06"/>
  </w:style>
  <w:style w:type="paragraph" w:customStyle="1" w:styleId="LCM3">
    <w:name w:val="LCM3"/>
    <w:basedOn w:val="Normal"/>
    <w:rsid w:val="00B92497"/>
    <w:pPr>
      <w:spacing w:after="0" w:line="200" w:lineRule="exact"/>
      <w:ind w:left="720" w:hanging="288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2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C0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0B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C0B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entury Gothic" w:eastAsia="Times New Roman" w:hAnsi="Century Gothic" w:cs="Times New Roman"/>
      <w:b/>
      <w:iCs/>
      <w:sz w:val="28"/>
    </w:rPr>
  </w:style>
  <w:style w:type="character" w:customStyle="1" w:styleId="TitleChar">
    <w:name w:val="Title Char"/>
    <w:basedOn w:val="DefaultParagraphFont"/>
    <w:link w:val="Title"/>
    <w:rsid w:val="008C0B1E"/>
    <w:rPr>
      <w:rFonts w:ascii="Century Gothic" w:eastAsia="Times New Roman" w:hAnsi="Century Gothic" w:cs="Times New Roman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832C-831F-422C-BFE8-2211E83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lanning</dc:creator>
  <cp:keywords/>
  <dc:description/>
  <cp:lastModifiedBy>Gary Kincannon</cp:lastModifiedBy>
  <cp:revision>2</cp:revision>
  <cp:lastPrinted>2024-12-26T20:34:00Z</cp:lastPrinted>
  <dcterms:created xsi:type="dcterms:W3CDTF">2025-01-08T02:13:00Z</dcterms:created>
  <dcterms:modified xsi:type="dcterms:W3CDTF">2025-01-08T02:13:00Z</dcterms:modified>
</cp:coreProperties>
</file>