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16668"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Village of LaGrange Committee of the Whole Minutes</w:t>
      </w:r>
    </w:p>
    <w:p w14:paraId="51927886"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Record of Proceedings</w:t>
      </w:r>
    </w:p>
    <w:p w14:paraId="2E9269EB" w14:textId="54FF451E" w:rsidR="00C06D24" w:rsidRPr="007E437E" w:rsidRDefault="00391C00" w:rsidP="00C06D24">
      <w:pPr>
        <w:tabs>
          <w:tab w:val="left" w:pos="720"/>
          <w:tab w:val="left" w:pos="7920"/>
        </w:tabs>
        <w:jc w:val="center"/>
        <w:rPr>
          <w:rFonts w:cs="Calibri"/>
          <w:b/>
          <w:sz w:val="25"/>
          <w:szCs w:val="25"/>
        </w:rPr>
      </w:pPr>
      <w:r>
        <w:rPr>
          <w:rFonts w:ascii="Times New Roman" w:hAnsi="Times New Roman"/>
          <w:b/>
          <w:sz w:val="32"/>
          <w:szCs w:val="32"/>
        </w:rPr>
        <w:t>Novem</w:t>
      </w:r>
      <w:r w:rsidR="00DC172C">
        <w:rPr>
          <w:rFonts w:ascii="Times New Roman" w:hAnsi="Times New Roman"/>
          <w:b/>
          <w:sz w:val="32"/>
          <w:szCs w:val="32"/>
        </w:rPr>
        <w:t xml:space="preserve">ber </w:t>
      </w:r>
      <w:r>
        <w:rPr>
          <w:rFonts w:ascii="Times New Roman" w:hAnsi="Times New Roman"/>
          <w:b/>
          <w:sz w:val="32"/>
          <w:szCs w:val="32"/>
        </w:rPr>
        <w:t>2</w:t>
      </w:r>
      <w:r w:rsidR="00DC172C">
        <w:rPr>
          <w:rFonts w:ascii="Times New Roman" w:hAnsi="Times New Roman"/>
          <w:b/>
          <w:sz w:val="32"/>
          <w:szCs w:val="32"/>
        </w:rPr>
        <w:t>1</w:t>
      </w:r>
      <w:r w:rsidR="00657B54" w:rsidRPr="00DC278F">
        <w:rPr>
          <w:rFonts w:ascii="Times New Roman" w:hAnsi="Times New Roman"/>
          <w:b/>
          <w:sz w:val="32"/>
          <w:szCs w:val="32"/>
        </w:rPr>
        <w:t>,</w:t>
      </w:r>
      <w:r w:rsidR="00C06D24" w:rsidRPr="00DC278F">
        <w:rPr>
          <w:rFonts w:ascii="Times New Roman" w:hAnsi="Times New Roman"/>
          <w:b/>
          <w:sz w:val="32"/>
          <w:szCs w:val="32"/>
        </w:rPr>
        <w:t xml:space="preserve"> 202</w:t>
      </w:r>
      <w:r w:rsidR="00A8298D" w:rsidRPr="00DC278F">
        <w:rPr>
          <w:rFonts w:ascii="Times New Roman" w:hAnsi="Times New Roman"/>
          <w:b/>
          <w:sz w:val="32"/>
          <w:szCs w:val="32"/>
        </w:rPr>
        <w:t>4</w:t>
      </w:r>
      <w:r w:rsidR="00C06D24" w:rsidRPr="00DC278F">
        <w:rPr>
          <w:rFonts w:ascii="Times New Roman" w:hAnsi="Times New Roman"/>
          <w:b/>
          <w:sz w:val="32"/>
          <w:szCs w:val="32"/>
        </w:rPr>
        <w:t xml:space="preserve">, </w:t>
      </w:r>
      <w:r w:rsidR="004132C1" w:rsidRPr="00DC278F">
        <w:rPr>
          <w:rFonts w:ascii="Times New Roman" w:hAnsi="Times New Roman"/>
          <w:b/>
          <w:sz w:val="32"/>
          <w:szCs w:val="32"/>
        </w:rPr>
        <w:t>6:</w:t>
      </w:r>
      <w:r w:rsidR="00B4020B" w:rsidRPr="00DC278F">
        <w:rPr>
          <w:rFonts w:ascii="Times New Roman" w:hAnsi="Times New Roman"/>
          <w:b/>
          <w:sz w:val="32"/>
          <w:szCs w:val="32"/>
        </w:rPr>
        <w:t>45</w:t>
      </w:r>
      <w:r w:rsidR="00C06D24" w:rsidRPr="00DC278F">
        <w:rPr>
          <w:rFonts w:ascii="Times New Roman" w:hAnsi="Times New Roman"/>
          <w:b/>
          <w:sz w:val="32"/>
          <w:szCs w:val="32"/>
        </w:rPr>
        <w:t xml:space="preserve"> p.m.</w:t>
      </w:r>
    </w:p>
    <w:p w14:paraId="66A2791F" w14:textId="77777777" w:rsidR="00DC278F" w:rsidRPr="007E437E" w:rsidRDefault="00DC278F" w:rsidP="00DC278F">
      <w:pPr>
        <w:jc w:val="both"/>
        <w:rPr>
          <w:rFonts w:cs="Calibri"/>
          <w:sz w:val="25"/>
          <w:szCs w:val="25"/>
        </w:rPr>
      </w:pPr>
    </w:p>
    <w:p w14:paraId="5E2DE170" w14:textId="77777777" w:rsidR="00DC278F" w:rsidRPr="007E437E" w:rsidRDefault="00DC278F" w:rsidP="00DC278F">
      <w:pPr>
        <w:jc w:val="both"/>
        <w:rPr>
          <w:rFonts w:cs="Calibri"/>
          <w:sz w:val="25"/>
          <w:szCs w:val="25"/>
        </w:rPr>
      </w:pPr>
    </w:p>
    <w:p w14:paraId="0230CA00" w14:textId="45ADC2A3" w:rsidR="00DC278F" w:rsidRPr="003D48E6" w:rsidRDefault="00DC278F" w:rsidP="00DC278F">
      <w:pPr>
        <w:jc w:val="both"/>
        <w:rPr>
          <w:rFonts w:cs="Calibri"/>
          <w:sz w:val="24"/>
          <w:szCs w:val="24"/>
        </w:rPr>
      </w:pPr>
      <w:r w:rsidRPr="003D48E6">
        <w:rPr>
          <w:rFonts w:cs="Calibri"/>
          <w:sz w:val="24"/>
          <w:szCs w:val="24"/>
        </w:rPr>
        <w:t xml:space="preserve">The Committee of the Whole meeting started at 6:45 p.m.  The following council members were present:  Flynn, Price, Gregory, Karpinski, </w:t>
      </w:r>
      <w:r w:rsidR="00DC172C" w:rsidRPr="003D48E6">
        <w:rPr>
          <w:rFonts w:cs="Calibri"/>
          <w:sz w:val="24"/>
          <w:szCs w:val="24"/>
        </w:rPr>
        <w:t xml:space="preserve">Honer, </w:t>
      </w:r>
      <w:r w:rsidRPr="003D48E6">
        <w:rPr>
          <w:rFonts w:cs="Calibri"/>
          <w:sz w:val="24"/>
          <w:szCs w:val="24"/>
        </w:rPr>
        <w:t>and Smith.</w:t>
      </w:r>
      <w:r w:rsidR="00B74633" w:rsidRPr="003D48E6">
        <w:rPr>
          <w:rFonts w:cs="Calibri"/>
          <w:sz w:val="24"/>
          <w:szCs w:val="24"/>
        </w:rPr>
        <w:t xml:space="preserve">  </w:t>
      </w:r>
    </w:p>
    <w:p w14:paraId="5EF95DE1" w14:textId="77777777" w:rsidR="00DA2FF2" w:rsidRPr="003D48E6" w:rsidRDefault="00DA2FF2" w:rsidP="00DC278F">
      <w:pPr>
        <w:jc w:val="both"/>
        <w:rPr>
          <w:rFonts w:cs="Calibri"/>
          <w:sz w:val="24"/>
          <w:szCs w:val="24"/>
        </w:rPr>
      </w:pPr>
    </w:p>
    <w:p w14:paraId="342DF15E" w14:textId="48732D5B" w:rsidR="00DC172C" w:rsidRDefault="00391C00" w:rsidP="00DC278F">
      <w:pPr>
        <w:jc w:val="both"/>
        <w:rPr>
          <w:rFonts w:cs="Calibri"/>
          <w:sz w:val="24"/>
          <w:szCs w:val="24"/>
        </w:rPr>
      </w:pPr>
      <w:r>
        <w:rPr>
          <w:rFonts w:cs="Calibri"/>
          <w:sz w:val="24"/>
          <w:szCs w:val="24"/>
        </w:rPr>
        <w:t xml:space="preserve">Most of the committee meeting was spent discussing the state of our water fund.  At a previous meeting, Fiscal Officer Homer-Miller mentioned that our water fund was being depleted by what she thought was water loss.  Further investigation uncovered other factors contributing to the short fall in the water fund.  In January 2024 Rural Lorain County Water Authority (RLCWA) implemented a rate increase.  However, we were only advised that tap-in fees would increase; the increase in tap-in fees was accounted for.  Unfortunately, we did not discover the rate increase until </w:t>
      </w:r>
      <w:r w:rsidR="00496E8A">
        <w:rPr>
          <w:rFonts w:cs="Calibri"/>
          <w:sz w:val="24"/>
          <w:szCs w:val="24"/>
        </w:rPr>
        <w:t xml:space="preserve">our </w:t>
      </w:r>
      <w:r>
        <w:rPr>
          <w:rFonts w:cs="Calibri"/>
          <w:sz w:val="24"/>
          <w:szCs w:val="24"/>
        </w:rPr>
        <w:t xml:space="preserve">November 2024 internal audit.  Additionally, water rates </w:t>
      </w:r>
      <w:r w:rsidR="00806789">
        <w:rPr>
          <w:rFonts w:cs="Calibri"/>
          <w:sz w:val="24"/>
          <w:szCs w:val="24"/>
        </w:rPr>
        <w:t>should</w:t>
      </w:r>
      <w:r>
        <w:rPr>
          <w:rFonts w:cs="Calibri"/>
          <w:sz w:val="24"/>
          <w:szCs w:val="24"/>
        </w:rPr>
        <w:t xml:space="preserve"> account for personnel-related costs as well as maintenance</w:t>
      </w:r>
      <w:r w:rsidR="00806789">
        <w:rPr>
          <w:rFonts w:cs="Calibri"/>
          <w:sz w:val="24"/>
          <w:szCs w:val="24"/>
        </w:rPr>
        <w:t xml:space="preserve">, </w:t>
      </w:r>
      <w:r w:rsidR="00FA75D3">
        <w:rPr>
          <w:rFonts w:cs="Calibri"/>
          <w:sz w:val="24"/>
          <w:szCs w:val="24"/>
        </w:rPr>
        <w:t xml:space="preserve">meters, </w:t>
      </w:r>
      <w:r>
        <w:rPr>
          <w:rFonts w:cs="Calibri"/>
          <w:sz w:val="24"/>
          <w:szCs w:val="24"/>
        </w:rPr>
        <w:t>repairs</w:t>
      </w:r>
      <w:r w:rsidR="00806789">
        <w:rPr>
          <w:rFonts w:cs="Calibri"/>
          <w:sz w:val="24"/>
          <w:szCs w:val="24"/>
        </w:rPr>
        <w:t>, vehicles, etc</w:t>
      </w:r>
      <w:r>
        <w:rPr>
          <w:rFonts w:cs="Calibri"/>
          <w:sz w:val="24"/>
          <w:szCs w:val="24"/>
        </w:rPr>
        <w:t>.  Council plans to invite residents to a water bill discussion.  Communications will be made on our website, our Facebook page, and in the Rural-Urban Record.</w:t>
      </w:r>
    </w:p>
    <w:p w14:paraId="345F613E" w14:textId="77777777" w:rsidR="00391C00" w:rsidRDefault="00391C00" w:rsidP="00DC278F">
      <w:pPr>
        <w:jc w:val="both"/>
        <w:rPr>
          <w:rFonts w:cs="Calibri"/>
          <w:sz w:val="24"/>
          <w:szCs w:val="24"/>
        </w:rPr>
      </w:pPr>
    </w:p>
    <w:p w14:paraId="32365CAE" w14:textId="76E53189" w:rsidR="00391C00" w:rsidRDefault="00391C00" w:rsidP="00DC278F">
      <w:pPr>
        <w:jc w:val="both"/>
        <w:rPr>
          <w:rFonts w:cs="Calibri"/>
          <w:sz w:val="24"/>
          <w:szCs w:val="24"/>
        </w:rPr>
      </w:pPr>
      <w:r>
        <w:rPr>
          <w:rFonts w:cs="Calibri"/>
          <w:sz w:val="24"/>
          <w:szCs w:val="24"/>
        </w:rPr>
        <w:t xml:space="preserve">The next discussion item concerned salary and/or hourly rate changes for 2025.  A </w:t>
      </w:r>
      <w:r w:rsidR="00673BD2">
        <w:rPr>
          <w:rFonts w:cs="Calibri"/>
          <w:sz w:val="24"/>
          <w:szCs w:val="24"/>
        </w:rPr>
        <w:t>cost-of-living</w:t>
      </w:r>
      <w:r>
        <w:rPr>
          <w:rFonts w:cs="Calibri"/>
          <w:sz w:val="24"/>
          <w:szCs w:val="24"/>
        </w:rPr>
        <w:t xml:space="preserve"> adjustment (COLA) of 2.5% was proposed for 2025 </w:t>
      </w:r>
      <w:r w:rsidR="00496E8A">
        <w:rPr>
          <w:rFonts w:cs="Calibri"/>
          <w:sz w:val="24"/>
          <w:szCs w:val="24"/>
        </w:rPr>
        <w:t xml:space="preserve">(same </w:t>
      </w:r>
      <w:r w:rsidR="00EF67CC">
        <w:rPr>
          <w:rFonts w:cs="Calibri"/>
          <w:sz w:val="24"/>
          <w:szCs w:val="24"/>
        </w:rPr>
        <w:t xml:space="preserve">as Social Security Administration) for employees </w:t>
      </w:r>
      <w:r>
        <w:rPr>
          <w:rFonts w:cs="Calibri"/>
          <w:sz w:val="24"/>
          <w:szCs w:val="24"/>
        </w:rPr>
        <w:t xml:space="preserve">with additional compensation increases </w:t>
      </w:r>
      <w:r w:rsidR="00EF67CC">
        <w:rPr>
          <w:rFonts w:cs="Calibri"/>
          <w:sz w:val="24"/>
          <w:szCs w:val="24"/>
        </w:rPr>
        <w:t xml:space="preserve">given to employees who provided </w:t>
      </w:r>
      <w:r>
        <w:rPr>
          <w:rFonts w:cs="Calibri"/>
          <w:sz w:val="24"/>
          <w:szCs w:val="24"/>
        </w:rPr>
        <w:t>exceptional performance.</w:t>
      </w:r>
      <w:r w:rsidR="00D178CE">
        <w:rPr>
          <w:rFonts w:cs="Calibri"/>
          <w:sz w:val="24"/>
          <w:szCs w:val="24"/>
        </w:rPr>
        <w:t xml:space="preserve">  Further discussion should occur during the regular council meeting.</w:t>
      </w:r>
    </w:p>
    <w:p w14:paraId="715D0081" w14:textId="77777777" w:rsidR="00391C00" w:rsidRPr="003D48E6" w:rsidRDefault="00391C00" w:rsidP="00DC278F">
      <w:pPr>
        <w:jc w:val="both"/>
        <w:rPr>
          <w:rFonts w:cs="Calibri"/>
          <w:sz w:val="24"/>
          <w:szCs w:val="24"/>
        </w:rPr>
      </w:pPr>
    </w:p>
    <w:p w14:paraId="5B45ECED" w14:textId="30DEA9FA" w:rsidR="00056341" w:rsidRPr="003D48E6" w:rsidRDefault="00056341" w:rsidP="00056341">
      <w:pPr>
        <w:jc w:val="both"/>
        <w:rPr>
          <w:sz w:val="24"/>
          <w:szCs w:val="24"/>
        </w:rPr>
      </w:pPr>
      <w:r w:rsidRPr="003D48E6">
        <w:rPr>
          <w:sz w:val="24"/>
          <w:szCs w:val="24"/>
        </w:rPr>
        <w:t>The Committee of the Whole meeting adjourned at 7:</w:t>
      </w:r>
      <w:r w:rsidR="00391C00">
        <w:rPr>
          <w:sz w:val="24"/>
          <w:szCs w:val="24"/>
        </w:rPr>
        <w:t>29</w:t>
      </w:r>
      <w:r w:rsidRPr="003D48E6">
        <w:rPr>
          <w:sz w:val="24"/>
          <w:szCs w:val="24"/>
        </w:rPr>
        <w:t xml:space="preserve"> p.m.</w:t>
      </w:r>
    </w:p>
    <w:p w14:paraId="59EF8D83" w14:textId="77777777" w:rsidR="00056341" w:rsidRPr="007E437E" w:rsidRDefault="00056341" w:rsidP="00056341">
      <w:pPr>
        <w:jc w:val="both"/>
        <w:rPr>
          <w:sz w:val="25"/>
          <w:szCs w:val="25"/>
        </w:rPr>
      </w:pPr>
    </w:p>
    <w:p w14:paraId="740EBE07" w14:textId="77777777" w:rsidR="00B40F43" w:rsidRPr="007E437E" w:rsidRDefault="00B40F43" w:rsidP="00056341">
      <w:pPr>
        <w:rPr>
          <w:sz w:val="25"/>
          <w:szCs w:val="25"/>
        </w:rPr>
      </w:pPr>
    </w:p>
    <w:p w14:paraId="2F4D27BB" w14:textId="77777777" w:rsidR="00B40F43" w:rsidRPr="007E437E" w:rsidRDefault="00B40F43" w:rsidP="00056341">
      <w:pPr>
        <w:rPr>
          <w:sz w:val="25"/>
          <w:szCs w:val="25"/>
        </w:rPr>
      </w:pPr>
    </w:p>
    <w:p w14:paraId="5614CB0E" w14:textId="4E3F7E50" w:rsidR="00056341" w:rsidRPr="00B40F43" w:rsidRDefault="00056341" w:rsidP="00056341">
      <w:pPr>
        <w:rPr>
          <w:sz w:val="24"/>
          <w:szCs w:val="24"/>
        </w:rPr>
      </w:pPr>
      <w:r w:rsidRPr="00B40F43">
        <w:rPr>
          <w:sz w:val="24"/>
          <w:szCs w:val="24"/>
        </w:rPr>
        <w:t>Signed: _____________________________</w:t>
      </w:r>
      <w:r w:rsidR="00B40F43" w:rsidRPr="00B40F43">
        <w:rPr>
          <w:sz w:val="24"/>
          <w:szCs w:val="24"/>
        </w:rPr>
        <w:tab/>
      </w:r>
      <w:r w:rsidRPr="00B40F43">
        <w:rPr>
          <w:sz w:val="24"/>
          <w:szCs w:val="24"/>
        </w:rPr>
        <w:t>Attested by: _______________________________</w:t>
      </w:r>
    </w:p>
    <w:p w14:paraId="76BECA93" w14:textId="002EC6BA" w:rsidR="00056341" w:rsidRPr="00B40F43" w:rsidRDefault="00B40F43" w:rsidP="00056341">
      <w:pPr>
        <w:ind w:firstLine="720"/>
        <w:rPr>
          <w:sz w:val="24"/>
          <w:szCs w:val="24"/>
        </w:rPr>
      </w:pPr>
      <w:r>
        <w:rPr>
          <w:sz w:val="24"/>
          <w:szCs w:val="24"/>
        </w:rPr>
        <w:t xml:space="preserve"> </w:t>
      </w:r>
      <w:r w:rsidR="00056341" w:rsidRPr="00B40F43">
        <w:rPr>
          <w:sz w:val="24"/>
          <w:szCs w:val="24"/>
        </w:rPr>
        <w:t xml:space="preserve">Curt Karpinski, </w:t>
      </w:r>
      <w:r w:rsidR="00056341" w:rsidRPr="00B40F43">
        <w:rPr>
          <w:sz w:val="24"/>
          <w:szCs w:val="24"/>
        </w:rPr>
        <w:tab/>
      </w:r>
      <w:r w:rsidR="00056341" w:rsidRPr="00B40F43">
        <w:rPr>
          <w:sz w:val="24"/>
          <w:szCs w:val="24"/>
        </w:rPr>
        <w:tab/>
      </w:r>
      <w:r w:rsidR="00056341" w:rsidRPr="00B40F43">
        <w:rPr>
          <w:sz w:val="24"/>
          <w:szCs w:val="24"/>
        </w:rPr>
        <w:tab/>
        <w:t xml:space="preserve">         </w:t>
      </w:r>
      <w:r w:rsidR="00056341" w:rsidRPr="00B40F43">
        <w:rPr>
          <w:sz w:val="24"/>
          <w:szCs w:val="24"/>
        </w:rPr>
        <w:tab/>
      </w:r>
      <w:r w:rsidRPr="00B40F43">
        <w:rPr>
          <w:sz w:val="24"/>
          <w:szCs w:val="24"/>
        </w:rPr>
        <w:t xml:space="preserve">         </w:t>
      </w:r>
      <w:r>
        <w:rPr>
          <w:sz w:val="24"/>
          <w:szCs w:val="24"/>
        </w:rPr>
        <w:t xml:space="preserve"> </w:t>
      </w:r>
      <w:r w:rsidR="00056341" w:rsidRPr="00B40F43">
        <w:rPr>
          <w:sz w:val="24"/>
          <w:szCs w:val="24"/>
        </w:rPr>
        <w:t>Christie Homer-Miller, Fiscal Officer</w:t>
      </w:r>
    </w:p>
    <w:p w14:paraId="2A0A279F" w14:textId="1D8A864B" w:rsidR="00C06D24" w:rsidRPr="00B40F43" w:rsidRDefault="00B40F43" w:rsidP="00B40F43">
      <w:pPr>
        <w:ind w:firstLine="720"/>
        <w:rPr>
          <w:sz w:val="24"/>
          <w:szCs w:val="24"/>
        </w:rPr>
      </w:pPr>
      <w:r>
        <w:rPr>
          <w:sz w:val="24"/>
          <w:szCs w:val="24"/>
        </w:rPr>
        <w:t xml:space="preserve"> </w:t>
      </w:r>
      <w:r w:rsidR="00056341" w:rsidRPr="00B40F43">
        <w:rPr>
          <w:sz w:val="24"/>
          <w:szCs w:val="24"/>
        </w:rPr>
        <w:t>Council President Pro Tempore</w:t>
      </w:r>
    </w:p>
    <w:sectPr w:rsidR="00C06D24" w:rsidRPr="00B40F43" w:rsidSect="004E4B6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370"/>
    <w:multiLevelType w:val="hybridMultilevel"/>
    <w:tmpl w:val="158AC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53F53"/>
    <w:multiLevelType w:val="hybridMultilevel"/>
    <w:tmpl w:val="2396AC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6C7"/>
    <w:multiLevelType w:val="hybridMultilevel"/>
    <w:tmpl w:val="65BC3A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2256"/>
    <w:multiLevelType w:val="hybridMultilevel"/>
    <w:tmpl w:val="F8F80730"/>
    <w:lvl w:ilvl="0" w:tplc="A73AD9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132D99"/>
    <w:multiLevelType w:val="hybridMultilevel"/>
    <w:tmpl w:val="4CD63D24"/>
    <w:lvl w:ilvl="0" w:tplc="8FDEB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C45F7E"/>
    <w:multiLevelType w:val="hybridMultilevel"/>
    <w:tmpl w:val="10D87A40"/>
    <w:lvl w:ilvl="0" w:tplc="594643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117680">
    <w:abstractNumId w:val="5"/>
  </w:num>
  <w:num w:numId="2" w16cid:durableId="2023046062">
    <w:abstractNumId w:val="4"/>
  </w:num>
  <w:num w:numId="3" w16cid:durableId="1328245370">
    <w:abstractNumId w:val="1"/>
  </w:num>
  <w:num w:numId="4" w16cid:durableId="435441824">
    <w:abstractNumId w:val="2"/>
  </w:num>
  <w:num w:numId="5" w16cid:durableId="1282030490">
    <w:abstractNumId w:val="3"/>
  </w:num>
  <w:num w:numId="6" w16cid:durableId="138845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24"/>
    <w:rsid w:val="00003FE5"/>
    <w:rsid w:val="0000536F"/>
    <w:rsid w:val="000535AA"/>
    <w:rsid w:val="00056341"/>
    <w:rsid w:val="00073B6D"/>
    <w:rsid w:val="00090BBA"/>
    <w:rsid w:val="000A2245"/>
    <w:rsid w:val="000A5063"/>
    <w:rsid w:val="000A684F"/>
    <w:rsid w:val="000B29C3"/>
    <w:rsid w:val="000B7C6C"/>
    <w:rsid w:val="000F32B2"/>
    <w:rsid w:val="001120EC"/>
    <w:rsid w:val="00132B2F"/>
    <w:rsid w:val="00133B94"/>
    <w:rsid w:val="0018044F"/>
    <w:rsid w:val="001A7D6C"/>
    <w:rsid w:val="001B3F17"/>
    <w:rsid w:val="001E3A2F"/>
    <w:rsid w:val="002448E8"/>
    <w:rsid w:val="00284A5F"/>
    <w:rsid w:val="002879D8"/>
    <w:rsid w:val="002939A7"/>
    <w:rsid w:val="00293E7D"/>
    <w:rsid w:val="002B49DF"/>
    <w:rsid w:val="00301100"/>
    <w:rsid w:val="00315CD0"/>
    <w:rsid w:val="0032174F"/>
    <w:rsid w:val="003270D4"/>
    <w:rsid w:val="003453F4"/>
    <w:rsid w:val="00353B36"/>
    <w:rsid w:val="00385AB7"/>
    <w:rsid w:val="00391C00"/>
    <w:rsid w:val="003B0D6D"/>
    <w:rsid w:val="003D48E6"/>
    <w:rsid w:val="003F0335"/>
    <w:rsid w:val="0041317C"/>
    <w:rsid w:val="004132C1"/>
    <w:rsid w:val="00463495"/>
    <w:rsid w:val="004778C1"/>
    <w:rsid w:val="00496E8A"/>
    <w:rsid w:val="004D20D5"/>
    <w:rsid w:val="004E4B6F"/>
    <w:rsid w:val="004F4872"/>
    <w:rsid w:val="004F4C9A"/>
    <w:rsid w:val="005214D8"/>
    <w:rsid w:val="0053725B"/>
    <w:rsid w:val="005B0B83"/>
    <w:rsid w:val="005B1F37"/>
    <w:rsid w:val="005B4029"/>
    <w:rsid w:val="005E7FB5"/>
    <w:rsid w:val="005F18F0"/>
    <w:rsid w:val="00613C67"/>
    <w:rsid w:val="00657B54"/>
    <w:rsid w:val="00661751"/>
    <w:rsid w:val="00673BD2"/>
    <w:rsid w:val="00675620"/>
    <w:rsid w:val="006D4DAA"/>
    <w:rsid w:val="006F2726"/>
    <w:rsid w:val="00702C51"/>
    <w:rsid w:val="00726621"/>
    <w:rsid w:val="00777D39"/>
    <w:rsid w:val="007B63DF"/>
    <w:rsid w:val="007C13A9"/>
    <w:rsid w:val="007D7B0E"/>
    <w:rsid w:val="007E437E"/>
    <w:rsid w:val="00806789"/>
    <w:rsid w:val="0081225D"/>
    <w:rsid w:val="00814FAC"/>
    <w:rsid w:val="00835AF1"/>
    <w:rsid w:val="008371FC"/>
    <w:rsid w:val="00842443"/>
    <w:rsid w:val="00843AEC"/>
    <w:rsid w:val="00847374"/>
    <w:rsid w:val="00860119"/>
    <w:rsid w:val="00872A28"/>
    <w:rsid w:val="008924A0"/>
    <w:rsid w:val="008D0443"/>
    <w:rsid w:val="00904E9C"/>
    <w:rsid w:val="00905E58"/>
    <w:rsid w:val="00930A8B"/>
    <w:rsid w:val="00947FD6"/>
    <w:rsid w:val="0096361A"/>
    <w:rsid w:val="009A7AC5"/>
    <w:rsid w:val="00A2315B"/>
    <w:rsid w:val="00A8298D"/>
    <w:rsid w:val="00A9335A"/>
    <w:rsid w:val="00AA3456"/>
    <w:rsid w:val="00AC5758"/>
    <w:rsid w:val="00AE533F"/>
    <w:rsid w:val="00AF7A82"/>
    <w:rsid w:val="00B2139C"/>
    <w:rsid w:val="00B35134"/>
    <w:rsid w:val="00B4020B"/>
    <w:rsid w:val="00B40F43"/>
    <w:rsid w:val="00B70455"/>
    <w:rsid w:val="00B74633"/>
    <w:rsid w:val="00B941B7"/>
    <w:rsid w:val="00BB645F"/>
    <w:rsid w:val="00BE7A76"/>
    <w:rsid w:val="00C00281"/>
    <w:rsid w:val="00C06D24"/>
    <w:rsid w:val="00C46E69"/>
    <w:rsid w:val="00C809C0"/>
    <w:rsid w:val="00CD5C49"/>
    <w:rsid w:val="00D013BB"/>
    <w:rsid w:val="00D178CE"/>
    <w:rsid w:val="00D23C13"/>
    <w:rsid w:val="00D5271F"/>
    <w:rsid w:val="00D6293C"/>
    <w:rsid w:val="00D7411A"/>
    <w:rsid w:val="00D805A3"/>
    <w:rsid w:val="00DA2FF2"/>
    <w:rsid w:val="00DC172C"/>
    <w:rsid w:val="00DC278F"/>
    <w:rsid w:val="00DC5735"/>
    <w:rsid w:val="00DE719F"/>
    <w:rsid w:val="00EA2FA3"/>
    <w:rsid w:val="00ED4709"/>
    <w:rsid w:val="00EF67CC"/>
    <w:rsid w:val="00F819CC"/>
    <w:rsid w:val="00F85255"/>
    <w:rsid w:val="00FA75D3"/>
    <w:rsid w:val="00FC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AD6"/>
  <w15:docId w15:val="{717218DA-7A21-4A93-920D-3328B7C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2024-11-26T18:15:00Z</cp:lastPrinted>
  <dcterms:created xsi:type="dcterms:W3CDTF">2024-12-14T03:01:00Z</dcterms:created>
  <dcterms:modified xsi:type="dcterms:W3CDTF">2024-12-14T03:01:00Z</dcterms:modified>
</cp:coreProperties>
</file>