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6668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Village of LaGrange Committee of the Whole Minutes</w:t>
      </w:r>
    </w:p>
    <w:p w14:paraId="51927886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Record of Proceedings</w:t>
      </w:r>
    </w:p>
    <w:p w14:paraId="2E9269EB" w14:textId="60BCD132" w:rsidR="00C06D24" w:rsidRPr="007E437E" w:rsidRDefault="00DC172C" w:rsidP="00C06D24">
      <w:pPr>
        <w:tabs>
          <w:tab w:val="left" w:pos="720"/>
          <w:tab w:val="left" w:pos="7920"/>
        </w:tabs>
        <w:jc w:val="center"/>
        <w:rPr>
          <w:rFonts w:cs="Calibri"/>
          <w:b/>
          <w:sz w:val="25"/>
          <w:szCs w:val="25"/>
        </w:rPr>
      </w:pPr>
      <w:r>
        <w:rPr>
          <w:rFonts w:ascii="Times New Roman" w:hAnsi="Times New Roman"/>
          <w:b/>
          <w:sz w:val="32"/>
          <w:szCs w:val="32"/>
        </w:rPr>
        <w:t>October 10</w:t>
      </w:r>
      <w:r w:rsidR="00657B54" w:rsidRPr="00DC278F">
        <w:rPr>
          <w:rFonts w:ascii="Times New Roman" w:hAnsi="Times New Roman"/>
          <w:b/>
          <w:sz w:val="32"/>
          <w:szCs w:val="32"/>
        </w:rPr>
        <w:t>,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202</w:t>
      </w:r>
      <w:r w:rsidR="00A8298D" w:rsidRPr="00DC278F">
        <w:rPr>
          <w:rFonts w:ascii="Times New Roman" w:hAnsi="Times New Roman"/>
          <w:b/>
          <w:sz w:val="32"/>
          <w:szCs w:val="32"/>
        </w:rPr>
        <w:t>4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, </w:t>
      </w:r>
      <w:r w:rsidR="004132C1" w:rsidRPr="00DC278F">
        <w:rPr>
          <w:rFonts w:ascii="Times New Roman" w:hAnsi="Times New Roman"/>
          <w:b/>
          <w:sz w:val="32"/>
          <w:szCs w:val="32"/>
        </w:rPr>
        <w:t>6:</w:t>
      </w:r>
      <w:r w:rsidR="00B4020B" w:rsidRPr="00DC278F">
        <w:rPr>
          <w:rFonts w:ascii="Times New Roman" w:hAnsi="Times New Roman"/>
          <w:b/>
          <w:sz w:val="32"/>
          <w:szCs w:val="32"/>
        </w:rPr>
        <w:t>45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p.m.</w:t>
      </w:r>
    </w:p>
    <w:p w14:paraId="66A2791F" w14:textId="77777777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</w:p>
    <w:p w14:paraId="5E2DE170" w14:textId="77777777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</w:p>
    <w:p w14:paraId="0230CA00" w14:textId="45ADC2A3" w:rsidR="00DC278F" w:rsidRPr="003D48E6" w:rsidRDefault="00DC278F" w:rsidP="00DC278F">
      <w:pPr>
        <w:jc w:val="both"/>
        <w:rPr>
          <w:rFonts w:cs="Calibri"/>
          <w:sz w:val="24"/>
          <w:szCs w:val="24"/>
        </w:rPr>
      </w:pPr>
      <w:r w:rsidRPr="003D48E6">
        <w:rPr>
          <w:rFonts w:cs="Calibri"/>
          <w:sz w:val="24"/>
          <w:szCs w:val="24"/>
        </w:rPr>
        <w:t xml:space="preserve">The Committee of the Whole meeting started at 6:45 p.m.  The following council members were present:  Flynn, Price, Gregory, Karpinski, </w:t>
      </w:r>
      <w:r w:rsidR="00DC172C" w:rsidRPr="003D48E6">
        <w:rPr>
          <w:rFonts w:cs="Calibri"/>
          <w:sz w:val="24"/>
          <w:szCs w:val="24"/>
        </w:rPr>
        <w:t xml:space="preserve">Honer, </w:t>
      </w:r>
      <w:r w:rsidRPr="003D48E6">
        <w:rPr>
          <w:rFonts w:cs="Calibri"/>
          <w:sz w:val="24"/>
          <w:szCs w:val="24"/>
        </w:rPr>
        <w:t>and Smith.</w:t>
      </w:r>
      <w:r w:rsidR="00B74633" w:rsidRPr="003D48E6">
        <w:rPr>
          <w:rFonts w:cs="Calibri"/>
          <w:sz w:val="24"/>
          <w:szCs w:val="24"/>
        </w:rPr>
        <w:t xml:space="preserve">  </w:t>
      </w:r>
    </w:p>
    <w:p w14:paraId="5EF95DE1" w14:textId="77777777" w:rsidR="00DA2FF2" w:rsidRPr="003D48E6" w:rsidRDefault="00DA2FF2" w:rsidP="00DC278F">
      <w:pPr>
        <w:jc w:val="both"/>
        <w:rPr>
          <w:rFonts w:cs="Calibri"/>
          <w:sz w:val="24"/>
          <w:szCs w:val="24"/>
        </w:rPr>
      </w:pPr>
    </w:p>
    <w:p w14:paraId="38F6A859" w14:textId="644827A0" w:rsidR="00DC172C" w:rsidRPr="003D48E6" w:rsidRDefault="00DC172C" w:rsidP="00DC278F">
      <w:pPr>
        <w:jc w:val="both"/>
        <w:rPr>
          <w:rFonts w:cs="Calibri"/>
          <w:sz w:val="24"/>
          <w:szCs w:val="24"/>
        </w:rPr>
      </w:pPr>
      <w:r w:rsidRPr="003D48E6">
        <w:rPr>
          <w:rFonts w:cs="Calibri"/>
          <w:sz w:val="24"/>
          <w:szCs w:val="24"/>
        </w:rPr>
        <w:t xml:space="preserve">Deputy Smith of Carlisle Township introduced Rich Resendez, candidate for Lorain County </w:t>
      </w:r>
      <w:r w:rsidR="004E4B6F">
        <w:rPr>
          <w:rFonts w:cs="Calibri"/>
          <w:sz w:val="24"/>
          <w:szCs w:val="24"/>
        </w:rPr>
        <w:t>S</w:t>
      </w:r>
      <w:r w:rsidRPr="003D48E6">
        <w:rPr>
          <w:rFonts w:cs="Calibri"/>
          <w:sz w:val="24"/>
          <w:szCs w:val="24"/>
        </w:rPr>
        <w:t>heriff.</w:t>
      </w:r>
      <w:r w:rsidR="007C13A9">
        <w:rPr>
          <w:rFonts w:cs="Calibri"/>
          <w:sz w:val="24"/>
          <w:szCs w:val="24"/>
        </w:rPr>
        <w:t xml:space="preserve">  Flynn asked that we avoid having presenters during Committee of the Whole meetings</w:t>
      </w:r>
      <w:r w:rsidR="007B63DF">
        <w:rPr>
          <w:rFonts w:cs="Calibri"/>
          <w:sz w:val="24"/>
          <w:szCs w:val="24"/>
        </w:rPr>
        <w:t xml:space="preserve">; </w:t>
      </w:r>
      <w:r w:rsidR="007C13A9">
        <w:rPr>
          <w:rFonts w:cs="Calibri"/>
          <w:sz w:val="24"/>
          <w:szCs w:val="24"/>
        </w:rPr>
        <w:t xml:space="preserve">Honer concurred.  </w:t>
      </w:r>
    </w:p>
    <w:p w14:paraId="4522D183" w14:textId="77777777" w:rsidR="00DC172C" w:rsidRPr="003D48E6" w:rsidRDefault="00DC172C" w:rsidP="00DC278F">
      <w:pPr>
        <w:jc w:val="both"/>
        <w:rPr>
          <w:rFonts w:cs="Calibri"/>
          <w:sz w:val="24"/>
          <w:szCs w:val="24"/>
        </w:rPr>
      </w:pPr>
    </w:p>
    <w:p w14:paraId="73BF88E6" w14:textId="5FE54A61" w:rsidR="00DC172C" w:rsidRPr="003D48E6" w:rsidRDefault="00DC172C" w:rsidP="00DC278F">
      <w:pPr>
        <w:jc w:val="both"/>
        <w:rPr>
          <w:rFonts w:cs="Calibri"/>
          <w:sz w:val="24"/>
          <w:szCs w:val="24"/>
        </w:rPr>
      </w:pPr>
      <w:r w:rsidRPr="003D48E6">
        <w:rPr>
          <w:rFonts w:cs="Calibri"/>
          <w:sz w:val="24"/>
          <w:szCs w:val="24"/>
        </w:rPr>
        <w:t>Council then reviewed the drafted performance agreement page by page.  The suggested changes will be shared with Solicitor Breunig who was not in attendance.</w:t>
      </w:r>
      <w:r w:rsidR="007D7B0E">
        <w:rPr>
          <w:rFonts w:cs="Calibri"/>
          <w:sz w:val="24"/>
          <w:szCs w:val="24"/>
        </w:rPr>
        <w:t xml:space="preserve">  While it was not necessary for council to review the drafted performance agreement, Price asked the Planning Commission to get council’s input before approving it.</w:t>
      </w:r>
    </w:p>
    <w:p w14:paraId="342DF15E" w14:textId="77777777" w:rsidR="00DC172C" w:rsidRPr="003D48E6" w:rsidRDefault="00DC172C" w:rsidP="00DC278F">
      <w:pPr>
        <w:jc w:val="both"/>
        <w:rPr>
          <w:rFonts w:cs="Calibri"/>
          <w:sz w:val="24"/>
          <w:szCs w:val="24"/>
        </w:rPr>
      </w:pPr>
    </w:p>
    <w:p w14:paraId="5B45ECED" w14:textId="525AF614" w:rsidR="00056341" w:rsidRPr="003D48E6" w:rsidRDefault="00056341" w:rsidP="00056341">
      <w:pPr>
        <w:jc w:val="both"/>
        <w:rPr>
          <w:sz w:val="24"/>
          <w:szCs w:val="24"/>
        </w:rPr>
      </w:pPr>
      <w:r w:rsidRPr="003D48E6">
        <w:rPr>
          <w:sz w:val="24"/>
          <w:szCs w:val="24"/>
        </w:rPr>
        <w:t>The Committee of the Whole meeting adjourned at 7:3</w:t>
      </w:r>
      <w:r w:rsidR="00B74633" w:rsidRPr="003D48E6">
        <w:rPr>
          <w:sz w:val="24"/>
          <w:szCs w:val="24"/>
        </w:rPr>
        <w:t>1</w:t>
      </w:r>
      <w:r w:rsidRPr="003D48E6">
        <w:rPr>
          <w:sz w:val="24"/>
          <w:szCs w:val="24"/>
        </w:rPr>
        <w:t xml:space="preserve"> p.m.</w:t>
      </w:r>
    </w:p>
    <w:p w14:paraId="59EF8D83" w14:textId="77777777" w:rsidR="00056341" w:rsidRPr="007E437E" w:rsidRDefault="00056341" w:rsidP="00056341">
      <w:pPr>
        <w:jc w:val="both"/>
        <w:rPr>
          <w:sz w:val="25"/>
          <w:szCs w:val="25"/>
        </w:rPr>
      </w:pPr>
    </w:p>
    <w:p w14:paraId="740EBE07" w14:textId="77777777" w:rsidR="00B40F43" w:rsidRPr="007E437E" w:rsidRDefault="00B40F43" w:rsidP="00056341">
      <w:pPr>
        <w:rPr>
          <w:sz w:val="25"/>
          <w:szCs w:val="25"/>
        </w:rPr>
      </w:pPr>
    </w:p>
    <w:p w14:paraId="2F4D27BB" w14:textId="77777777" w:rsidR="00B40F43" w:rsidRPr="007E437E" w:rsidRDefault="00B40F43" w:rsidP="00056341">
      <w:pPr>
        <w:rPr>
          <w:sz w:val="25"/>
          <w:szCs w:val="25"/>
        </w:rPr>
      </w:pPr>
    </w:p>
    <w:p w14:paraId="5614CB0E" w14:textId="4E3F7E50" w:rsidR="00056341" w:rsidRPr="00B40F43" w:rsidRDefault="00056341" w:rsidP="00056341">
      <w:pPr>
        <w:rPr>
          <w:sz w:val="24"/>
          <w:szCs w:val="24"/>
        </w:rPr>
      </w:pPr>
      <w:r w:rsidRPr="00B40F43">
        <w:rPr>
          <w:sz w:val="24"/>
          <w:szCs w:val="24"/>
        </w:rPr>
        <w:t>Signed: _____________________________</w:t>
      </w:r>
      <w:r w:rsidR="00B40F43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>Attested by: _______________________________</w:t>
      </w:r>
    </w:p>
    <w:p w14:paraId="76BECA93" w14:textId="002EC6BA" w:rsidR="00056341" w:rsidRPr="00B40F43" w:rsidRDefault="00B40F43" w:rsidP="000563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 xml:space="preserve">Curt Karpinski, </w:t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  <w:t xml:space="preserve">         </w:t>
      </w:r>
      <w:r w:rsidR="00056341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Christie Homer-Miller, Fiscal Officer</w:t>
      </w:r>
    </w:p>
    <w:p w14:paraId="2A0A279F" w14:textId="1D8A864B" w:rsidR="00C06D24" w:rsidRPr="00B40F43" w:rsidRDefault="00B40F43" w:rsidP="00B40F4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Council President Pro Tempore</w:t>
      </w:r>
    </w:p>
    <w:sectPr w:rsidR="00C06D24" w:rsidRPr="00B40F43" w:rsidSect="004E4B6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370"/>
    <w:multiLevelType w:val="hybridMultilevel"/>
    <w:tmpl w:val="158A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F53"/>
    <w:multiLevelType w:val="hybridMultilevel"/>
    <w:tmpl w:val="239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76C7"/>
    <w:multiLevelType w:val="hybridMultilevel"/>
    <w:tmpl w:val="65BC3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2256"/>
    <w:multiLevelType w:val="hybridMultilevel"/>
    <w:tmpl w:val="F8F80730"/>
    <w:lvl w:ilvl="0" w:tplc="A73AD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32D99"/>
    <w:multiLevelType w:val="hybridMultilevel"/>
    <w:tmpl w:val="4CD63D24"/>
    <w:lvl w:ilvl="0" w:tplc="8FDEB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C45F7E"/>
    <w:multiLevelType w:val="hybridMultilevel"/>
    <w:tmpl w:val="10D87A40"/>
    <w:lvl w:ilvl="0" w:tplc="594643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7680">
    <w:abstractNumId w:val="5"/>
  </w:num>
  <w:num w:numId="2" w16cid:durableId="2023046062">
    <w:abstractNumId w:val="4"/>
  </w:num>
  <w:num w:numId="3" w16cid:durableId="1328245370">
    <w:abstractNumId w:val="1"/>
  </w:num>
  <w:num w:numId="4" w16cid:durableId="435441824">
    <w:abstractNumId w:val="2"/>
  </w:num>
  <w:num w:numId="5" w16cid:durableId="1282030490">
    <w:abstractNumId w:val="3"/>
  </w:num>
  <w:num w:numId="6" w16cid:durableId="138845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4"/>
    <w:rsid w:val="00003FE5"/>
    <w:rsid w:val="0000536F"/>
    <w:rsid w:val="00034B37"/>
    <w:rsid w:val="000535AA"/>
    <w:rsid w:val="00056341"/>
    <w:rsid w:val="00073B6D"/>
    <w:rsid w:val="00090BBA"/>
    <w:rsid w:val="000A2245"/>
    <w:rsid w:val="000A5063"/>
    <w:rsid w:val="000A684F"/>
    <w:rsid w:val="000B29C3"/>
    <w:rsid w:val="000B7C6C"/>
    <w:rsid w:val="000F32B2"/>
    <w:rsid w:val="001120EC"/>
    <w:rsid w:val="00132B2F"/>
    <w:rsid w:val="00133B94"/>
    <w:rsid w:val="0018044F"/>
    <w:rsid w:val="001A7D6C"/>
    <w:rsid w:val="001B3F17"/>
    <w:rsid w:val="002448E8"/>
    <w:rsid w:val="002879D8"/>
    <w:rsid w:val="002939A7"/>
    <w:rsid w:val="00293E7D"/>
    <w:rsid w:val="002B49DF"/>
    <w:rsid w:val="00301100"/>
    <w:rsid w:val="00313BB9"/>
    <w:rsid w:val="00315CD0"/>
    <w:rsid w:val="003270D4"/>
    <w:rsid w:val="003453F4"/>
    <w:rsid w:val="00353B36"/>
    <w:rsid w:val="00385AB7"/>
    <w:rsid w:val="003B0D6D"/>
    <w:rsid w:val="003D48E6"/>
    <w:rsid w:val="003F0335"/>
    <w:rsid w:val="0041317C"/>
    <w:rsid w:val="004132C1"/>
    <w:rsid w:val="00463495"/>
    <w:rsid w:val="004778C1"/>
    <w:rsid w:val="004D20D5"/>
    <w:rsid w:val="004E4B6F"/>
    <w:rsid w:val="004F4872"/>
    <w:rsid w:val="004F4C9A"/>
    <w:rsid w:val="005214D8"/>
    <w:rsid w:val="0053725B"/>
    <w:rsid w:val="005B0B83"/>
    <w:rsid w:val="005B1F37"/>
    <w:rsid w:val="005B4029"/>
    <w:rsid w:val="005E7FB5"/>
    <w:rsid w:val="005F18F0"/>
    <w:rsid w:val="00657B54"/>
    <w:rsid w:val="00661751"/>
    <w:rsid w:val="00675620"/>
    <w:rsid w:val="006D4DAA"/>
    <w:rsid w:val="006F2726"/>
    <w:rsid w:val="00702C51"/>
    <w:rsid w:val="00777D39"/>
    <w:rsid w:val="007B63DF"/>
    <w:rsid w:val="007C13A9"/>
    <w:rsid w:val="007D7B0E"/>
    <w:rsid w:val="007E437E"/>
    <w:rsid w:val="0081225D"/>
    <w:rsid w:val="00814FAC"/>
    <w:rsid w:val="00835AF1"/>
    <w:rsid w:val="008371FC"/>
    <w:rsid w:val="00842443"/>
    <w:rsid w:val="00847374"/>
    <w:rsid w:val="00860119"/>
    <w:rsid w:val="00872A28"/>
    <w:rsid w:val="008924A0"/>
    <w:rsid w:val="008D0443"/>
    <w:rsid w:val="00904E9C"/>
    <w:rsid w:val="00905E58"/>
    <w:rsid w:val="00930A8B"/>
    <w:rsid w:val="00947FD6"/>
    <w:rsid w:val="0096361A"/>
    <w:rsid w:val="009A7AC5"/>
    <w:rsid w:val="00A2315B"/>
    <w:rsid w:val="00A8298D"/>
    <w:rsid w:val="00A9335A"/>
    <w:rsid w:val="00AA3456"/>
    <w:rsid w:val="00AC5758"/>
    <w:rsid w:val="00AE533F"/>
    <w:rsid w:val="00AF7A82"/>
    <w:rsid w:val="00B2139C"/>
    <w:rsid w:val="00B35134"/>
    <w:rsid w:val="00B4020B"/>
    <w:rsid w:val="00B40F43"/>
    <w:rsid w:val="00B74633"/>
    <w:rsid w:val="00B941B7"/>
    <w:rsid w:val="00BB645F"/>
    <w:rsid w:val="00BE7A76"/>
    <w:rsid w:val="00C00281"/>
    <w:rsid w:val="00C06D24"/>
    <w:rsid w:val="00C46E69"/>
    <w:rsid w:val="00C809C0"/>
    <w:rsid w:val="00CD5C49"/>
    <w:rsid w:val="00D013BB"/>
    <w:rsid w:val="00D23C13"/>
    <w:rsid w:val="00D5271F"/>
    <w:rsid w:val="00D6293C"/>
    <w:rsid w:val="00D7411A"/>
    <w:rsid w:val="00D805A3"/>
    <w:rsid w:val="00DA2FF2"/>
    <w:rsid w:val="00DC172C"/>
    <w:rsid w:val="00DC278F"/>
    <w:rsid w:val="00DC5735"/>
    <w:rsid w:val="00DE719F"/>
    <w:rsid w:val="00EA2FA3"/>
    <w:rsid w:val="00ED4709"/>
    <w:rsid w:val="00F819CC"/>
    <w:rsid w:val="00F85255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AD6"/>
  <w15:docId w15:val="{717218DA-7A21-4A93-920D-3328B7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2024-10-15T20:30:00Z</cp:lastPrinted>
  <dcterms:created xsi:type="dcterms:W3CDTF">2024-11-16T01:34:00Z</dcterms:created>
  <dcterms:modified xsi:type="dcterms:W3CDTF">2024-11-16T01:34:00Z</dcterms:modified>
</cp:coreProperties>
</file>