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7341F02C" w:rsidR="00C11B35" w:rsidRPr="003A3413" w:rsidRDefault="003A55CE" w:rsidP="00C11B35">
      <w:pPr>
        <w:spacing w:line="240" w:lineRule="auto"/>
        <w:jc w:val="both"/>
        <w:rPr>
          <w:rFonts w:cstheme="minorHAnsi"/>
          <w:sz w:val="23"/>
          <w:szCs w:val="23"/>
        </w:rPr>
      </w:pPr>
      <w:r w:rsidRPr="003A3413">
        <w:rPr>
          <w:rFonts w:cstheme="minorHAnsi"/>
          <w:color w:val="000000" w:themeColor="text1"/>
          <w:sz w:val="23"/>
          <w:szCs w:val="23"/>
        </w:rPr>
        <w:t>Mayor Strauss</w:t>
      </w:r>
      <w:r w:rsidR="00C11B35" w:rsidRPr="003A3413">
        <w:rPr>
          <w:rFonts w:cstheme="minorHAnsi"/>
          <w:color w:val="000000" w:themeColor="text1"/>
          <w:sz w:val="23"/>
          <w:szCs w:val="23"/>
        </w:rPr>
        <w:t xml:space="preserve"> </w:t>
      </w:r>
      <w:r w:rsidR="00C11B35" w:rsidRPr="003A3413">
        <w:rPr>
          <w:rFonts w:cstheme="minorHAnsi"/>
          <w:sz w:val="23"/>
          <w:szCs w:val="23"/>
        </w:rPr>
        <w:t>called the Council Meeting to order at 7:</w:t>
      </w:r>
      <w:r w:rsidR="00906135" w:rsidRPr="003A3413">
        <w:rPr>
          <w:rFonts w:cstheme="minorHAnsi"/>
          <w:sz w:val="23"/>
          <w:szCs w:val="23"/>
        </w:rPr>
        <w:t>3</w:t>
      </w:r>
      <w:r w:rsidR="009137F4" w:rsidRPr="003A3413">
        <w:rPr>
          <w:rFonts w:cstheme="minorHAnsi"/>
          <w:sz w:val="23"/>
          <w:szCs w:val="23"/>
        </w:rPr>
        <w:t>0</w:t>
      </w:r>
      <w:r w:rsidR="00C11B35" w:rsidRPr="003A3413">
        <w:rPr>
          <w:rFonts w:cstheme="minorHAnsi"/>
          <w:sz w:val="23"/>
          <w:szCs w:val="23"/>
        </w:rPr>
        <w:t xml:space="preserve"> </w:t>
      </w:r>
      <w:r w:rsidR="009137F4" w:rsidRPr="003A3413">
        <w:rPr>
          <w:rFonts w:cstheme="minorHAnsi"/>
          <w:sz w:val="23"/>
          <w:szCs w:val="23"/>
        </w:rPr>
        <w:t>p</w:t>
      </w:r>
      <w:r w:rsidR="00C11B35" w:rsidRPr="003A3413">
        <w:rPr>
          <w:rFonts w:cstheme="minorHAnsi"/>
          <w:sz w:val="23"/>
          <w:szCs w:val="23"/>
        </w:rPr>
        <w:t>.</w:t>
      </w:r>
      <w:r w:rsidR="009137F4" w:rsidRPr="003A3413">
        <w:rPr>
          <w:rFonts w:cstheme="minorHAnsi"/>
          <w:sz w:val="23"/>
          <w:szCs w:val="23"/>
        </w:rPr>
        <w:t>m</w:t>
      </w:r>
      <w:r w:rsidR="00C11B35" w:rsidRPr="003A3413">
        <w:rPr>
          <w:rFonts w:cstheme="minorHAnsi"/>
          <w:sz w:val="23"/>
          <w:szCs w:val="23"/>
        </w:rPr>
        <w:t xml:space="preserve">.  After the recitation of the Pledge of Allegiance, roll call was taken with </w:t>
      </w:r>
      <w:r w:rsidR="00F346C1" w:rsidRPr="003A3413">
        <w:rPr>
          <w:rFonts w:cstheme="minorHAnsi"/>
          <w:sz w:val="23"/>
          <w:szCs w:val="23"/>
        </w:rPr>
        <w:t>Flynn</w:t>
      </w:r>
      <w:r w:rsidR="008F6B27" w:rsidRPr="003A3413">
        <w:rPr>
          <w:rFonts w:cstheme="minorHAnsi"/>
          <w:sz w:val="23"/>
          <w:szCs w:val="23"/>
        </w:rPr>
        <w:t xml:space="preserve">, </w:t>
      </w:r>
      <w:r w:rsidR="00AF554B" w:rsidRPr="003A3413">
        <w:rPr>
          <w:rFonts w:cstheme="minorHAnsi"/>
          <w:sz w:val="23"/>
          <w:szCs w:val="23"/>
        </w:rPr>
        <w:t xml:space="preserve">Price, </w:t>
      </w:r>
      <w:r w:rsidR="009A5A40" w:rsidRPr="003A3413">
        <w:rPr>
          <w:rFonts w:cstheme="minorHAnsi"/>
          <w:sz w:val="23"/>
          <w:szCs w:val="23"/>
        </w:rPr>
        <w:t>G</w:t>
      </w:r>
      <w:r w:rsidR="00E21B47" w:rsidRPr="003A3413">
        <w:rPr>
          <w:rFonts w:cstheme="minorHAnsi"/>
          <w:sz w:val="23"/>
          <w:szCs w:val="23"/>
        </w:rPr>
        <w:t xml:space="preserve">regory, </w:t>
      </w:r>
      <w:r w:rsidR="00B75B58" w:rsidRPr="003A3413">
        <w:rPr>
          <w:rFonts w:cstheme="minorHAnsi"/>
          <w:sz w:val="23"/>
          <w:szCs w:val="23"/>
        </w:rPr>
        <w:t>Kincannon</w:t>
      </w:r>
      <w:r w:rsidR="008F6B27" w:rsidRPr="003A3413">
        <w:rPr>
          <w:rFonts w:cstheme="minorHAnsi"/>
          <w:sz w:val="23"/>
          <w:szCs w:val="23"/>
        </w:rPr>
        <w:t>,</w:t>
      </w:r>
      <w:r w:rsidR="0025242B" w:rsidRPr="003A3413">
        <w:rPr>
          <w:rFonts w:cstheme="minorHAnsi"/>
          <w:sz w:val="23"/>
          <w:szCs w:val="23"/>
        </w:rPr>
        <w:t xml:space="preserve"> </w:t>
      </w:r>
      <w:r w:rsidR="00563EB6" w:rsidRPr="003A3413">
        <w:rPr>
          <w:rFonts w:cstheme="minorHAnsi"/>
          <w:sz w:val="23"/>
          <w:szCs w:val="23"/>
        </w:rPr>
        <w:t xml:space="preserve">and </w:t>
      </w:r>
      <w:r w:rsidR="00457A54" w:rsidRPr="003A3413">
        <w:rPr>
          <w:rFonts w:cstheme="minorHAnsi"/>
          <w:sz w:val="23"/>
          <w:szCs w:val="23"/>
        </w:rPr>
        <w:t>Dill</w:t>
      </w:r>
      <w:r w:rsidR="00563EB6" w:rsidRPr="003A3413">
        <w:rPr>
          <w:rFonts w:cstheme="minorHAnsi"/>
          <w:sz w:val="23"/>
          <w:szCs w:val="23"/>
        </w:rPr>
        <w:t xml:space="preserve"> </w:t>
      </w:r>
      <w:r w:rsidR="00C11B35" w:rsidRPr="003A3413">
        <w:rPr>
          <w:rFonts w:cstheme="minorHAnsi"/>
          <w:sz w:val="23"/>
          <w:szCs w:val="23"/>
        </w:rPr>
        <w:t xml:space="preserve">present.  </w:t>
      </w:r>
    </w:p>
    <w:p w14:paraId="6995584C" w14:textId="1A4F5189" w:rsidR="00182F47" w:rsidRPr="003A3413" w:rsidRDefault="005829D9" w:rsidP="00182F47">
      <w:pPr>
        <w:jc w:val="both"/>
        <w:rPr>
          <w:rFonts w:cstheme="minorHAnsi"/>
          <w:sz w:val="23"/>
          <w:szCs w:val="23"/>
        </w:rPr>
      </w:pPr>
      <w:r w:rsidRPr="003A3413">
        <w:rPr>
          <w:rFonts w:cstheme="minorHAnsi"/>
          <w:b/>
          <w:sz w:val="23"/>
          <w:szCs w:val="23"/>
        </w:rPr>
        <w:t xml:space="preserve">Motion by Kincannon, seconded by </w:t>
      </w:r>
      <w:r w:rsidR="00182F47" w:rsidRPr="003A3413">
        <w:rPr>
          <w:rFonts w:cstheme="minorHAnsi"/>
          <w:b/>
          <w:sz w:val="23"/>
          <w:szCs w:val="23"/>
        </w:rPr>
        <w:t>Gregory,</w:t>
      </w:r>
      <w:r w:rsidRPr="003A3413">
        <w:rPr>
          <w:rFonts w:cstheme="minorHAnsi"/>
          <w:b/>
          <w:sz w:val="23"/>
          <w:szCs w:val="23"/>
        </w:rPr>
        <w:t xml:space="preserve"> </w:t>
      </w:r>
      <w:r w:rsidRPr="003A3413">
        <w:rPr>
          <w:rFonts w:cstheme="minorHAnsi"/>
          <w:sz w:val="23"/>
          <w:szCs w:val="23"/>
        </w:rPr>
        <w:t xml:space="preserve">to approve the minutes of </w:t>
      </w:r>
      <w:r w:rsidR="00182F47" w:rsidRPr="003A3413">
        <w:rPr>
          <w:rFonts w:cstheme="minorHAnsi"/>
          <w:sz w:val="23"/>
          <w:szCs w:val="23"/>
        </w:rPr>
        <w:t xml:space="preserve">the </w:t>
      </w:r>
      <w:r w:rsidR="00A21295" w:rsidRPr="003A3413">
        <w:rPr>
          <w:rFonts w:cstheme="minorHAnsi"/>
          <w:sz w:val="23"/>
          <w:szCs w:val="23"/>
        </w:rPr>
        <w:t>April 28,</w:t>
      </w:r>
      <w:r w:rsidRPr="003A3413">
        <w:rPr>
          <w:rFonts w:cstheme="minorHAnsi"/>
          <w:sz w:val="23"/>
          <w:szCs w:val="23"/>
        </w:rPr>
        <w:t xml:space="preserve"> 2022, Council </w:t>
      </w:r>
      <w:r w:rsidR="00CF600D" w:rsidRPr="003A3413">
        <w:rPr>
          <w:rFonts w:cstheme="minorHAnsi"/>
          <w:sz w:val="23"/>
          <w:szCs w:val="23"/>
        </w:rPr>
        <w:t>m</w:t>
      </w:r>
      <w:r w:rsidRPr="003A3413">
        <w:rPr>
          <w:rFonts w:cstheme="minorHAnsi"/>
          <w:sz w:val="23"/>
          <w:szCs w:val="23"/>
        </w:rPr>
        <w:t xml:space="preserve">eeting; </w:t>
      </w:r>
      <w:r w:rsidR="00182F47" w:rsidRPr="003A3413">
        <w:rPr>
          <w:rFonts w:cstheme="minorHAnsi"/>
          <w:sz w:val="23"/>
          <w:szCs w:val="23"/>
        </w:rPr>
        <w:t>5</w:t>
      </w:r>
      <w:r w:rsidRPr="003A3413">
        <w:rPr>
          <w:rFonts w:cstheme="minorHAnsi"/>
          <w:sz w:val="23"/>
          <w:szCs w:val="23"/>
        </w:rPr>
        <w:t xml:space="preserve"> yeas; motion </w:t>
      </w:r>
      <w:r w:rsidR="00182F47" w:rsidRPr="003A3413">
        <w:rPr>
          <w:rFonts w:cstheme="minorHAnsi"/>
          <w:sz w:val="23"/>
          <w:szCs w:val="23"/>
        </w:rPr>
        <w:t>passed.</w:t>
      </w:r>
      <w:r w:rsidRPr="003A3413">
        <w:rPr>
          <w:rFonts w:cstheme="minorHAnsi"/>
          <w:sz w:val="23"/>
          <w:szCs w:val="23"/>
        </w:rPr>
        <w:t xml:space="preserve">  </w:t>
      </w:r>
    </w:p>
    <w:p w14:paraId="6FF7A94B" w14:textId="26745307" w:rsidR="00182F47" w:rsidRPr="003A3413" w:rsidRDefault="00182F47" w:rsidP="00182F47">
      <w:pPr>
        <w:jc w:val="both"/>
        <w:rPr>
          <w:rFonts w:cstheme="minorHAnsi"/>
          <w:sz w:val="23"/>
          <w:szCs w:val="23"/>
        </w:rPr>
      </w:pPr>
      <w:r w:rsidRPr="003A3413">
        <w:rPr>
          <w:rFonts w:cstheme="minorHAnsi"/>
          <w:sz w:val="23"/>
          <w:szCs w:val="23"/>
        </w:rPr>
        <w:t>Before proceeding, two new part-time officers were sworn in by Mayor Strauss.  Both Christopher Priore and Michael Kehl are experienced officers with the RTA.</w:t>
      </w:r>
    </w:p>
    <w:p w14:paraId="691219B6" w14:textId="21695BBD" w:rsidR="0012193A" w:rsidRPr="003A3413" w:rsidRDefault="00A61C54" w:rsidP="0012193A">
      <w:pPr>
        <w:spacing w:after="0" w:line="240" w:lineRule="auto"/>
        <w:rPr>
          <w:rFonts w:cstheme="minorHAnsi"/>
          <w:sz w:val="23"/>
          <w:szCs w:val="23"/>
        </w:rPr>
      </w:pPr>
      <w:r w:rsidRPr="003A3413">
        <w:rPr>
          <w:rFonts w:cstheme="minorHAnsi"/>
          <w:b/>
          <w:i/>
          <w:sz w:val="23"/>
          <w:szCs w:val="23"/>
          <w:u w:val="single"/>
        </w:rPr>
        <w:t>Audience</w:t>
      </w:r>
      <w:r w:rsidR="0012193A" w:rsidRPr="003A3413">
        <w:rPr>
          <w:rFonts w:cstheme="minorHAnsi"/>
          <w:b/>
          <w:i/>
          <w:sz w:val="23"/>
          <w:szCs w:val="23"/>
          <w:u w:val="single"/>
        </w:rPr>
        <w:t xml:space="preserve"> Participation:</w:t>
      </w:r>
      <w:r w:rsidR="0012193A" w:rsidRPr="003A3413">
        <w:rPr>
          <w:rFonts w:cstheme="minorHAnsi"/>
          <w:sz w:val="23"/>
          <w:szCs w:val="23"/>
        </w:rPr>
        <w:t xml:space="preserve">  </w:t>
      </w:r>
    </w:p>
    <w:p w14:paraId="042456E5" w14:textId="01C9F76D" w:rsidR="009137F4" w:rsidRPr="003A3413" w:rsidRDefault="00182F47" w:rsidP="0012193A">
      <w:pPr>
        <w:spacing w:after="0" w:line="240" w:lineRule="auto"/>
        <w:rPr>
          <w:rFonts w:cstheme="minorHAnsi"/>
          <w:sz w:val="23"/>
          <w:szCs w:val="23"/>
        </w:rPr>
      </w:pPr>
      <w:r w:rsidRPr="003A3413">
        <w:rPr>
          <w:rFonts w:cstheme="minorHAnsi"/>
          <w:sz w:val="23"/>
          <w:szCs w:val="23"/>
        </w:rPr>
        <w:t>Elizabeth Masavage of East Main Street asked about a noise ordinance.  Recently, her neighbor was mowing at 10:00 p.m.  She was told that it is something we currently are working on.</w:t>
      </w:r>
    </w:p>
    <w:p w14:paraId="183B8AE9" w14:textId="77777777" w:rsidR="008E154F" w:rsidRPr="003A3413" w:rsidRDefault="008E154F" w:rsidP="0012193A">
      <w:pPr>
        <w:spacing w:after="0" w:line="240" w:lineRule="auto"/>
        <w:rPr>
          <w:rFonts w:cstheme="minorHAnsi"/>
          <w:sz w:val="23"/>
          <w:szCs w:val="23"/>
        </w:rPr>
      </w:pPr>
    </w:p>
    <w:p w14:paraId="73D22117" w14:textId="3606ED30" w:rsidR="0012193A" w:rsidRPr="003A3413" w:rsidRDefault="0012193A" w:rsidP="0012193A">
      <w:pPr>
        <w:spacing w:after="0" w:line="240" w:lineRule="auto"/>
        <w:rPr>
          <w:rFonts w:cstheme="minorHAnsi"/>
          <w:sz w:val="23"/>
          <w:szCs w:val="23"/>
        </w:rPr>
      </w:pPr>
      <w:r w:rsidRPr="003A3413">
        <w:rPr>
          <w:rFonts w:cstheme="minorHAnsi"/>
          <w:b/>
          <w:i/>
          <w:sz w:val="23"/>
          <w:szCs w:val="23"/>
          <w:u w:val="single"/>
        </w:rPr>
        <w:t>Mayor</w:t>
      </w:r>
      <w:r w:rsidR="0077379F" w:rsidRPr="003A3413">
        <w:rPr>
          <w:rFonts w:cstheme="minorHAnsi"/>
          <w:b/>
          <w:i/>
          <w:sz w:val="23"/>
          <w:szCs w:val="23"/>
          <w:u w:val="single"/>
        </w:rPr>
        <w:t>’</w:t>
      </w:r>
      <w:r w:rsidRPr="003A3413">
        <w:rPr>
          <w:rFonts w:cstheme="minorHAnsi"/>
          <w:b/>
          <w:i/>
          <w:sz w:val="23"/>
          <w:szCs w:val="23"/>
          <w:u w:val="single"/>
        </w:rPr>
        <w:t>s Report:</w:t>
      </w:r>
      <w:r w:rsidRPr="003A3413">
        <w:rPr>
          <w:rFonts w:cstheme="minorHAnsi"/>
          <w:sz w:val="23"/>
          <w:szCs w:val="23"/>
        </w:rPr>
        <w:t xml:space="preserve">  </w:t>
      </w:r>
    </w:p>
    <w:p w14:paraId="6BCAD8EE" w14:textId="50AD4324" w:rsidR="004D02B5" w:rsidRPr="003A3413" w:rsidRDefault="003318F1" w:rsidP="00F15144">
      <w:pPr>
        <w:spacing w:after="0" w:line="240" w:lineRule="auto"/>
        <w:jc w:val="both"/>
        <w:rPr>
          <w:rFonts w:eastAsiaTheme="minorHAnsi" w:cstheme="minorHAnsi"/>
          <w:sz w:val="23"/>
          <w:szCs w:val="23"/>
        </w:rPr>
      </w:pPr>
      <w:r w:rsidRPr="003A3413">
        <w:rPr>
          <w:rFonts w:eastAsiaTheme="minorHAnsi" w:cstheme="minorHAnsi"/>
          <w:sz w:val="23"/>
          <w:szCs w:val="23"/>
        </w:rPr>
        <w:t>Keystone’s superintendent has been emailing with Mayor Strauss about the bus garage drive (not street).  Strauss sent a letter outlining the contract.  A response has not been received yet.  A bus driver asked for a copy of the contract as did a school board member.</w:t>
      </w:r>
    </w:p>
    <w:p w14:paraId="3CF771AE" w14:textId="77777777" w:rsidR="004D02B5" w:rsidRPr="003A3413" w:rsidRDefault="004D02B5" w:rsidP="00F15144">
      <w:pPr>
        <w:spacing w:after="0" w:line="240" w:lineRule="auto"/>
        <w:jc w:val="both"/>
        <w:rPr>
          <w:rFonts w:eastAsiaTheme="minorHAnsi" w:cstheme="minorHAnsi"/>
          <w:sz w:val="23"/>
          <w:szCs w:val="23"/>
        </w:rPr>
      </w:pPr>
    </w:p>
    <w:p w14:paraId="1AC4B563" w14:textId="4C155F84" w:rsidR="0012193A" w:rsidRPr="003A3413" w:rsidRDefault="0012193A" w:rsidP="0012193A">
      <w:pPr>
        <w:spacing w:after="0" w:line="240" w:lineRule="auto"/>
        <w:contextualSpacing/>
        <w:jc w:val="both"/>
        <w:rPr>
          <w:rFonts w:eastAsiaTheme="minorHAnsi" w:cstheme="minorHAnsi"/>
          <w:sz w:val="23"/>
          <w:szCs w:val="23"/>
        </w:rPr>
      </w:pPr>
      <w:r w:rsidRPr="003A3413">
        <w:rPr>
          <w:rFonts w:eastAsiaTheme="minorHAnsi" w:cstheme="minorHAnsi"/>
          <w:b/>
          <w:i/>
          <w:sz w:val="23"/>
          <w:szCs w:val="23"/>
          <w:u w:val="single"/>
        </w:rPr>
        <w:t>Police</w:t>
      </w:r>
      <w:r w:rsidR="00A61C54" w:rsidRPr="003A3413">
        <w:rPr>
          <w:rFonts w:eastAsiaTheme="minorHAnsi" w:cstheme="minorHAnsi"/>
          <w:b/>
          <w:i/>
          <w:sz w:val="23"/>
          <w:szCs w:val="23"/>
          <w:u w:val="single"/>
        </w:rPr>
        <w:t xml:space="preserve"> Chief’s</w:t>
      </w:r>
      <w:r w:rsidRPr="003A3413">
        <w:rPr>
          <w:rFonts w:eastAsiaTheme="minorHAnsi" w:cstheme="minorHAnsi"/>
          <w:b/>
          <w:i/>
          <w:sz w:val="23"/>
          <w:szCs w:val="23"/>
          <w:u w:val="single"/>
        </w:rPr>
        <w:t xml:space="preserve"> Report:</w:t>
      </w:r>
      <w:r w:rsidRPr="003A3413">
        <w:rPr>
          <w:rFonts w:eastAsiaTheme="minorHAnsi" w:cstheme="minorHAnsi"/>
          <w:b/>
          <w:i/>
          <w:sz w:val="23"/>
          <w:szCs w:val="23"/>
        </w:rPr>
        <w:t xml:space="preserve"> </w:t>
      </w:r>
    </w:p>
    <w:p w14:paraId="1EF87B27" w14:textId="31DD6E77" w:rsidR="00552C94" w:rsidRPr="003A3413" w:rsidRDefault="00DB34C5" w:rsidP="00557400">
      <w:pPr>
        <w:spacing w:after="0" w:line="240" w:lineRule="auto"/>
        <w:jc w:val="both"/>
        <w:rPr>
          <w:rFonts w:eastAsiaTheme="minorHAnsi" w:cstheme="minorHAnsi"/>
          <w:bCs/>
          <w:iCs/>
          <w:sz w:val="23"/>
          <w:szCs w:val="23"/>
        </w:rPr>
      </w:pPr>
      <w:r w:rsidRPr="003A3413">
        <w:rPr>
          <w:rFonts w:eastAsiaTheme="minorHAnsi" w:cstheme="minorHAnsi"/>
          <w:bCs/>
          <w:iCs/>
          <w:sz w:val="23"/>
          <w:szCs w:val="23"/>
        </w:rPr>
        <w:t>Chief Laubenthal report</w:t>
      </w:r>
      <w:r w:rsidR="00A21295" w:rsidRPr="003A3413">
        <w:rPr>
          <w:rFonts w:eastAsiaTheme="minorHAnsi" w:cstheme="minorHAnsi"/>
          <w:bCs/>
          <w:iCs/>
          <w:sz w:val="23"/>
          <w:szCs w:val="23"/>
        </w:rPr>
        <w:t>ed</w:t>
      </w:r>
      <w:r w:rsidRPr="003A3413">
        <w:rPr>
          <w:rFonts w:eastAsiaTheme="minorHAnsi" w:cstheme="minorHAnsi"/>
          <w:bCs/>
          <w:iCs/>
          <w:sz w:val="23"/>
          <w:szCs w:val="23"/>
        </w:rPr>
        <w:t xml:space="preserve"> on the </w:t>
      </w:r>
      <w:r w:rsidR="00A21295" w:rsidRPr="003A3413">
        <w:rPr>
          <w:rFonts w:cstheme="minorHAnsi"/>
          <w:sz w:val="23"/>
          <w:szCs w:val="23"/>
        </w:rPr>
        <w:t>following:</w:t>
      </w:r>
    </w:p>
    <w:p w14:paraId="3F117E32" w14:textId="47F1526C" w:rsidR="009B00BC" w:rsidRPr="003A3413" w:rsidRDefault="009B00BC" w:rsidP="009B00BC">
      <w:pPr>
        <w:pStyle w:val="ListParagraph"/>
        <w:numPr>
          <w:ilvl w:val="0"/>
          <w:numId w:val="17"/>
        </w:numPr>
        <w:spacing w:after="0" w:line="240" w:lineRule="auto"/>
        <w:jc w:val="both"/>
        <w:rPr>
          <w:rFonts w:eastAsiaTheme="minorHAnsi" w:cstheme="minorHAnsi"/>
          <w:sz w:val="23"/>
          <w:szCs w:val="23"/>
        </w:rPr>
      </w:pPr>
      <w:r w:rsidRPr="003A3413">
        <w:rPr>
          <w:rFonts w:eastAsiaTheme="minorHAnsi" w:cstheme="minorHAnsi"/>
          <w:sz w:val="23"/>
          <w:szCs w:val="23"/>
        </w:rPr>
        <w:t>Grafton Township’s noise ordinance was provided for reference.  Time &amp; distance are the chief’s preferences verses decibel level.</w:t>
      </w:r>
    </w:p>
    <w:p w14:paraId="0FF3D64C" w14:textId="2A3736A4" w:rsidR="009B00BC" w:rsidRPr="003A3413" w:rsidRDefault="009B00BC" w:rsidP="009B00BC">
      <w:pPr>
        <w:pStyle w:val="ListParagraph"/>
        <w:numPr>
          <w:ilvl w:val="0"/>
          <w:numId w:val="17"/>
        </w:numPr>
        <w:spacing w:after="0" w:line="240" w:lineRule="auto"/>
        <w:jc w:val="both"/>
        <w:rPr>
          <w:rFonts w:eastAsiaTheme="minorHAnsi" w:cstheme="minorHAnsi"/>
          <w:sz w:val="23"/>
          <w:szCs w:val="23"/>
        </w:rPr>
      </w:pPr>
      <w:r w:rsidRPr="003A3413">
        <w:rPr>
          <w:rFonts w:eastAsiaTheme="minorHAnsi" w:cstheme="minorHAnsi"/>
          <w:sz w:val="23"/>
          <w:szCs w:val="23"/>
        </w:rPr>
        <w:t>The LaGrange Tavern unplugged their outdoor speaker.</w:t>
      </w:r>
    </w:p>
    <w:p w14:paraId="23380799" w14:textId="51EF7AF0" w:rsidR="009B00BC" w:rsidRPr="003A3413" w:rsidRDefault="009B00BC" w:rsidP="009B00BC">
      <w:pPr>
        <w:pStyle w:val="ListParagraph"/>
        <w:numPr>
          <w:ilvl w:val="0"/>
          <w:numId w:val="17"/>
        </w:numPr>
        <w:spacing w:after="0" w:line="240" w:lineRule="auto"/>
        <w:jc w:val="both"/>
        <w:rPr>
          <w:rFonts w:eastAsiaTheme="minorHAnsi" w:cstheme="minorHAnsi"/>
          <w:sz w:val="23"/>
          <w:szCs w:val="23"/>
        </w:rPr>
      </w:pPr>
      <w:r w:rsidRPr="003A3413">
        <w:rPr>
          <w:rFonts w:eastAsiaTheme="minorHAnsi" w:cstheme="minorHAnsi"/>
          <w:sz w:val="23"/>
          <w:szCs w:val="23"/>
        </w:rPr>
        <w:t>The call box has been installed and was finetuned today.</w:t>
      </w:r>
    </w:p>
    <w:p w14:paraId="64EB8E2D" w14:textId="1D646D75" w:rsidR="008E154F" w:rsidRPr="003A3413" w:rsidRDefault="009B00BC" w:rsidP="0010637D">
      <w:pPr>
        <w:pStyle w:val="ListParagraph"/>
        <w:numPr>
          <w:ilvl w:val="0"/>
          <w:numId w:val="17"/>
        </w:numPr>
        <w:spacing w:after="0" w:line="240" w:lineRule="auto"/>
        <w:jc w:val="both"/>
        <w:rPr>
          <w:rFonts w:eastAsiaTheme="minorHAnsi" w:cstheme="minorHAnsi"/>
          <w:sz w:val="23"/>
          <w:szCs w:val="23"/>
        </w:rPr>
      </w:pPr>
      <w:r w:rsidRPr="003A3413">
        <w:rPr>
          <w:rFonts w:eastAsiaTheme="minorHAnsi" w:cstheme="minorHAnsi"/>
          <w:sz w:val="23"/>
          <w:szCs w:val="23"/>
        </w:rPr>
        <w:t>The trailer on Taylor and North Center Street is not occupied.  It is being used for storage.</w:t>
      </w:r>
    </w:p>
    <w:p w14:paraId="74E606EE" w14:textId="77777777" w:rsidR="008E154F" w:rsidRPr="003A3413" w:rsidRDefault="008E154F" w:rsidP="0012193A">
      <w:pPr>
        <w:spacing w:after="0" w:line="240" w:lineRule="auto"/>
        <w:contextualSpacing/>
        <w:jc w:val="both"/>
        <w:rPr>
          <w:rFonts w:eastAsiaTheme="minorHAnsi" w:cstheme="minorHAnsi"/>
          <w:sz w:val="23"/>
          <w:szCs w:val="23"/>
        </w:rPr>
      </w:pPr>
    </w:p>
    <w:p w14:paraId="409A4199" w14:textId="6AFE2FA8" w:rsidR="0012193A" w:rsidRPr="003A3413" w:rsidRDefault="0012193A" w:rsidP="0012193A">
      <w:pPr>
        <w:spacing w:after="0" w:line="240" w:lineRule="auto"/>
        <w:rPr>
          <w:rFonts w:cstheme="minorHAnsi"/>
          <w:sz w:val="23"/>
          <w:szCs w:val="23"/>
        </w:rPr>
      </w:pPr>
      <w:r w:rsidRPr="003A3413">
        <w:rPr>
          <w:rFonts w:cstheme="minorHAnsi"/>
          <w:b/>
          <w:i/>
          <w:sz w:val="23"/>
          <w:szCs w:val="23"/>
          <w:u w:val="single"/>
        </w:rPr>
        <w:t>Solicitor’s Report:</w:t>
      </w:r>
      <w:r w:rsidRPr="003A3413">
        <w:rPr>
          <w:rFonts w:cstheme="minorHAnsi"/>
          <w:sz w:val="23"/>
          <w:szCs w:val="23"/>
        </w:rPr>
        <w:t xml:space="preserve">  </w:t>
      </w:r>
    </w:p>
    <w:p w14:paraId="376B1DA4" w14:textId="31EB74D9" w:rsidR="00552C94" w:rsidRPr="003A3413" w:rsidRDefault="00DB34C5" w:rsidP="00557400">
      <w:pPr>
        <w:spacing w:after="0" w:line="240" w:lineRule="auto"/>
        <w:rPr>
          <w:rFonts w:cstheme="minorHAnsi"/>
          <w:sz w:val="23"/>
          <w:szCs w:val="23"/>
        </w:rPr>
      </w:pPr>
      <w:r w:rsidRPr="003A3413">
        <w:rPr>
          <w:rFonts w:cstheme="minorHAnsi"/>
          <w:sz w:val="23"/>
          <w:szCs w:val="23"/>
        </w:rPr>
        <w:t xml:space="preserve">Solicitor Clark reported </w:t>
      </w:r>
      <w:r w:rsidR="00A21295" w:rsidRPr="003A3413">
        <w:rPr>
          <w:rFonts w:cstheme="minorHAnsi"/>
          <w:sz w:val="23"/>
          <w:szCs w:val="23"/>
        </w:rPr>
        <w:t>on the following:</w:t>
      </w:r>
      <w:r w:rsidRPr="003A3413">
        <w:rPr>
          <w:rFonts w:cstheme="minorHAnsi"/>
          <w:sz w:val="23"/>
          <w:szCs w:val="23"/>
        </w:rPr>
        <w:t xml:space="preserve"> </w:t>
      </w:r>
    </w:p>
    <w:p w14:paraId="7DE17E55" w14:textId="7B24E663" w:rsidR="00375EC3" w:rsidRPr="003A3413" w:rsidRDefault="009B00BC" w:rsidP="009B00BC">
      <w:pPr>
        <w:pStyle w:val="ListParagraph"/>
        <w:numPr>
          <w:ilvl w:val="0"/>
          <w:numId w:val="18"/>
        </w:numPr>
        <w:spacing w:after="0" w:line="240" w:lineRule="auto"/>
        <w:rPr>
          <w:rFonts w:cstheme="minorHAnsi"/>
          <w:sz w:val="23"/>
          <w:szCs w:val="23"/>
        </w:rPr>
      </w:pPr>
      <w:r w:rsidRPr="003A3413">
        <w:rPr>
          <w:rFonts w:cstheme="minorHAnsi"/>
          <w:sz w:val="23"/>
          <w:szCs w:val="23"/>
        </w:rPr>
        <w:t>The International Property Maintenance Code was purchased and will be given to Administrator Gates.  The related ordinance will come up later this evening.</w:t>
      </w:r>
    </w:p>
    <w:p w14:paraId="1F4A2578" w14:textId="34E8DCE1" w:rsidR="009B00BC" w:rsidRPr="003A3413" w:rsidRDefault="009B00BC" w:rsidP="009B00BC">
      <w:pPr>
        <w:pStyle w:val="ListParagraph"/>
        <w:numPr>
          <w:ilvl w:val="1"/>
          <w:numId w:val="18"/>
        </w:numPr>
        <w:spacing w:after="0" w:line="240" w:lineRule="auto"/>
        <w:rPr>
          <w:rFonts w:cstheme="minorHAnsi"/>
          <w:sz w:val="23"/>
          <w:szCs w:val="23"/>
        </w:rPr>
      </w:pPr>
      <w:r w:rsidRPr="003A3413">
        <w:rPr>
          <w:rFonts w:cstheme="minorHAnsi"/>
          <w:sz w:val="23"/>
          <w:szCs w:val="23"/>
        </w:rPr>
        <w:t xml:space="preserve">The compliant for 410 </w:t>
      </w:r>
      <w:r w:rsidR="001E7D73">
        <w:rPr>
          <w:rFonts w:cstheme="minorHAnsi"/>
          <w:sz w:val="23"/>
          <w:szCs w:val="23"/>
        </w:rPr>
        <w:t xml:space="preserve">North </w:t>
      </w:r>
      <w:r w:rsidRPr="003A3413">
        <w:rPr>
          <w:rFonts w:cstheme="minorHAnsi"/>
          <w:sz w:val="23"/>
          <w:szCs w:val="23"/>
        </w:rPr>
        <w:t xml:space="preserve">Center </w:t>
      </w:r>
      <w:r w:rsidR="00A245EC">
        <w:rPr>
          <w:rFonts w:cstheme="minorHAnsi"/>
          <w:sz w:val="23"/>
          <w:szCs w:val="23"/>
        </w:rPr>
        <w:t>S</w:t>
      </w:r>
      <w:r w:rsidRPr="003A3413">
        <w:rPr>
          <w:rFonts w:cstheme="minorHAnsi"/>
          <w:sz w:val="23"/>
          <w:szCs w:val="23"/>
        </w:rPr>
        <w:t xml:space="preserve">treet has been filed.  We will follow up on it </w:t>
      </w:r>
      <w:r w:rsidR="007A7CA5" w:rsidRPr="003A3413">
        <w:rPr>
          <w:rFonts w:cstheme="minorHAnsi"/>
          <w:sz w:val="23"/>
          <w:szCs w:val="23"/>
        </w:rPr>
        <w:t>after</w:t>
      </w:r>
      <w:r w:rsidRPr="003A3413">
        <w:rPr>
          <w:rFonts w:cstheme="minorHAnsi"/>
          <w:sz w:val="23"/>
          <w:szCs w:val="23"/>
        </w:rPr>
        <w:t xml:space="preserve"> Horseman is on board for enforcement.</w:t>
      </w:r>
    </w:p>
    <w:p w14:paraId="51A76E95" w14:textId="31B9CE5D" w:rsidR="009B00BC" w:rsidRPr="003A3413" w:rsidRDefault="009B00BC" w:rsidP="009B00BC">
      <w:pPr>
        <w:pStyle w:val="ListParagraph"/>
        <w:numPr>
          <w:ilvl w:val="1"/>
          <w:numId w:val="18"/>
        </w:numPr>
        <w:spacing w:after="0" w:line="240" w:lineRule="auto"/>
        <w:rPr>
          <w:rFonts w:cstheme="minorHAnsi"/>
          <w:sz w:val="23"/>
          <w:szCs w:val="23"/>
        </w:rPr>
      </w:pPr>
      <w:r w:rsidRPr="003A3413">
        <w:rPr>
          <w:rFonts w:cstheme="minorHAnsi"/>
          <w:sz w:val="23"/>
          <w:szCs w:val="23"/>
        </w:rPr>
        <w:t>Two other properties will be added to the list after the International Property Maintenance Code goes into effect.</w:t>
      </w:r>
    </w:p>
    <w:p w14:paraId="349427F9" w14:textId="5FC6E7C5" w:rsidR="009B00BC" w:rsidRPr="003A3413" w:rsidRDefault="009B00BC" w:rsidP="009B00BC">
      <w:pPr>
        <w:pStyle w:val="ListParagraph"/>
        <w:numPr>
          <w:ilvl w:val="0"/>
          <w:numId w:val="18"/>
        </w:numPr>
        <w:spacing w:after="0" w:line="240" w:lineRule="auto"/>
        <w:rPr>
          <w:rFonts w:cstheme="minorHAnsi"/>
          <w:sz w:val="23"/>
          <w:szCs w:val="23"/>
        </w:rPr>
      </w:pPr>
      <w:r w:rsidRPr="003A3413">
        <w:rPr>
          <w:rFonts w:cstheme="minorHAnsi"/>
          <w:sz w:val="23"/>
          <w:szCs w:val="23"/>
        </w:rPr>
        <w:t>The real estate sales are set to close tomorrow.  We will coordinate getting the funds to us.</w:t>
      </w:r>
    </w:p>
    <w:p w14:paraId="6CB663F4" w14:textId="28927108" w:rsidR="009B00BC" w:rsidRPr="003A3413" w:rsidRDefault="009B00BC" w:rsidP="009B00BC">
      <w:pPr>
        <w:pStyle w:val="ListParagraph"/>
        <w:numPr>
          <w:ilvl w:val="0"/>
          <w:numId w:val="18"/>
        </w:numPr>
        <w:spacing w:after="0" w:line="240" w:lineRule="auto"/>
        <w:rPr>
          <w:rFonts w:cstheme="minorHAnsi"/>
          <w:sz w:val="23"/>
          <w:szCs w:val="23"/>
        </w:rPr>
      </w:pPr>
      <w:r w:rsidRPr="003A3413">
        <w:rPr>
          <w:rFonts w:cstheme="minorHAnsi"/>
          <w:sz w:val="23"/>
          <w:szCs w:val="23"/>
        </w:rPr>
        <w:t>A draft of the noise ordinance will be provided at the next meeting.</w:t>
      </w:r>
    </w:p>
    <w:p w14:paraId="150710AF" w14:textId="218E9FD2" w:rsidR="009B00BC" w:rsidRPr="003A3413" w:rsidRDefault="009B00BC" w:rsidP="009B00BC">
      <w:pPr>
        <w:pStyle w:val="ListParagraph"/>
        <w:numPr>
          <w:ilvl w:val="0"/>
          <w:numId w:val="18"/>
        </w:numPr>
        <w:spacing w:after="0" w:line="240" w:lineRule="auto"/>
        <w:rPr>
          <w:rFonts w:cstheme="minorHAnsi"/>
          <w:sz w:val="23"/>
          <w:szCs w:val="23"/>
        </w:rPr>
      </w:pPr>
      <w:r w:rsidRPr="003A3413">
        <w:rPr>
          <w:rFonts w:cstheme="minorHAnsi"/>
          <w:sz w:val="23"/>
          <w:szCs w:val="23"/>
        </w:rPr>
        <w:t>We are waiting on the prosecutor about the Kilner Ditch easements.</w:t>
      </w:r>
    </w:p>
    <w:p w14:paraId="7795EE03" w14:textId="677362CE" w:rsidR="00456A0C" w:rsidRPr="003A3413" w:rsidRDefault="00456A0C" w:rsidP="009B00BC">
      <w:pPr>
        <w:pStyle w:val="ListParagraph"/>
        <w:numPr>
          <w:ilvl w:val="0"/>
          <w:numId w:val="18"/>
        </w:numPr>
        <w:spacing w:after="0" w:line="240" w:lineRule="auto"/>
        <w:rPr>
          <w:rFonts w:cstheme="minorHAnsi"/>
          <w:sz w:val="23"/>
          <w:szCs w:val="23"/>
        </w:rPr>
      </w:pPr>
      <w:r w:rsidRPr="003A3413">
        <w:rPr>
          <w:rFonts w:cstheme="minorHAnsi"/>
          <w:sz w:val="23"/>
          <w:szCs w:val="23"/>
        </w:rPr>
        <w:t>Solicitor Clark is looking into the North Coast Design case with Administrator Gates.</w:t>
      </w:r>
    </w:p>
    <w:p w14:paraId="6A6013B0" w14:textId="77777777" w:rsidR="004C6592" w:rsidRPr="003A3413" w:rsidRDefault="004C6592" w:rsidP="0012193A">
      <w:pPr>
        <w:spacing w:after="0" w:line="240" w:lineRule="auto"/>
        <w:rPr>
          <w:rFonts w:cstheme="minorHAnsi"/>
          <w:sz w:val="23"/>
          <w:szCs w:val="23"/>
        </w:rPr>
      </w:pPr>
    </w:p>
    <w:p w14:paraId="5DB557F4" w14:textId="44987D4E" w:rsidR="0012193A" w:rsidRPr="003A3413" w:rsidRDefault="0012193A" w:rsidP="0012193A">
      <w:pPr>
        <w:spacing w:after="0" w:line="240" w:lineRule="auto"/>
        <w:rPr>
          <w:rFonts w:cstheme="minorHAnsi"/>
          <w:sz w:val="23"/>
          <w:szCs w:val="23"/>
        </w:rPr>
      </w:pPr>
      <w:r w:rsidRPr="003A3413">
        <w:rPr>
          <w:rFonts w:cstheme="minorHAnsi"/>
          <w:b/>
          <w:i/>
          <w:sz w:val="23"/>
          <w:szCs w:val="23"/>
          <w:u w:val="single"/>
        </w:rPr>
        <w:t>Village Administrator</w:t>
      </w:r>
      <w:r w:rsidR="00A61C54" w:rsidRPr="003A3413">
        <w:rPr>
          <w:rFonts w:cstheme="minorHAnsi"/>
          <w:b/>
          <w:i/>
          <w:sz w:val="23"/>
          <w:szCs w:val="23"/>
          <w:u w:val="single"/>
        </w:rPr>
        <w:t>’</w:t>
      </w:r>
      <w:r w:rsidRPr="003A3413">
        <w:rPr>
          <w:rFonts w:cstheme="minorHAnsi"/>
          <w:b/>
          <w:i/>
          <w:sz w:val="23"/>
          <w:szCs w:val="23"/>
          <w:u w:val="single"/>
        </w:rPr>
        <w:t>s Report:</w:t>
      </w:r>
      <w:r w:rsidR="006D1D95" w:rsidRPr="003A3413">
        <w:rPr>
          <w:rFonts w:cstheme="minorHAnsi"/>
          <w:sz w:val="23"/>
          <w:szCs w:val="23"/>
        </w:rPr>
        <w:t xml:space="preserve"> </w:t>
      </w:r>
    </w:p>
    <w:p w14:paraId="70075939" w14:textId="79E4A154" w:rsidR="006D1D95" w:rsidRPr="003A3413" w:rsidRDefault="00A21295" w:rsidP="0012193A">
      <w:pPr>
        <w:spacing w:after="0" w:line="240" w:lineRule="auto"/>
        <w:jc w:val="both"/>
        <w:rPr>
          <w:rFonts w:cstheme="minorHAnsi"/>
          <w:sz w:val="23"/>
          <w:szCs w:val="23"/>
        </w:rPr>
      </w:pPr>
      <w:r w:rsidRPr="003A3413">
        <w:rPr>
          <w:rFonts w:cstheme="minorHAnsi"/>
          <w:sz w:val="23"/>
          <w:szCs w:val="23"/>
        </w:rPr>
        <w:t>Village Administrator Gates reported on the following:</w:t>
      </w:r>
    </w:p>
    <w:p w14:paraId="530DFD63" w14:textId="651441EE" w:rsidR="00BA4580" w:rsidRPr="003A3413" w:rsidRDefault="0061650B" w:rsidP="0061650B">
      <w:pPr>
        <w:pStyle w:val="ListParagraph"/>
        <w:numPr>
          <w:ilvl w:val="0"/>
          <w:numId w:val="19"/>
        </w:numPr>
        <w:spacing w:after="0" w:line="240" w:lineRule="auto"/>
        <w:jc w:val="both"/>
        <w:rPr>
          <w:rFonts w:cstheme="minorHAnsi"/>
          <w:sz w:val="23"/>
          <w:szCs w:val="23"/>
        </w:rPr>
      </w:pPr>
      <w:r w:rsidRPr="003A3413">
        <w:rPr>
          <w:rFonts w:cstheme="minorHAnsi"/>
          <w:sz w:val="23"/>
          <w:szCs w:val="23"/>
        </w:rPr>
        <w:t>It is with great sadness to report that part-time employee Barry Barnett passed away on May 6, 2022.  He was with the village for 5 years.</w:t>
      </w:r>
    </w:p>
    <w:p w14:paraId="55322D4A" w14:textId="4A07265E" w:rsidR="0061650B" w:rsidRPr="003A3413" w:rsidRDefault="0061650B" w:rsidP="0061650B">
      <w:pPr>
        <w:pStyle w:val="ListParagraph"/>
        <w:numPr>
          <w:ilvl w:val="0"/>
          <w:numId w:val="19"/>
        </w:numPr>
        <w:spacing w:after="0" w:line="240" w:lineRule="auto"/>
        <w:jc w:val="both"/>
        <w:rPr>
          <w:rFonts w:cstheme="minorHAnsi"/>
          <w:sz w:val="23"/>
          <w:szCs w:val="23"/>
        </w:rPr>
      </w:pPr>
      <w:r w:rsidRPr="003A3413">
        <w:rPr>
          <w:rFonts w:cstheme="minorHAnsi"/>
          <w:sz w:val="23"/>
          <w:szCs w:val="23"/>
        </w:rPr>
        <w:lastRenderedPageBreak/>
        <w:t>With the current hiring crisis along with having a part-time employee retiring in October, Gates would like council to consider allowing us to combine 2 part-time positions into 1 full-time maintenance position.</w:t>
      </w:r>
    </w:p>
    <w:p w14:paraId="0F57B96C" w14:textId="0ACF41F9" w:rsidR="0061650B" w:rsidRPr="003A3413" w:rsidRDefault="001A501A" w:rsidP="0061650B">
      <w:pPr>
        <w:pStyle w:val="ListParagraph"/>
        <w:numPr>
          <w:ilvl w:val="0"/>
          <w:numId w:val="19"/>
        </w:numPr>
        <w:spacing w:after="0" w:line="240" w:lineRule="auto"/>
        <w:jc w:val="both"/>
        <w:rPr>
          <w:rFonts w:cstheme="minorHAnsi"/>
          <w:sz w:val="23"/>
          <w:szCs w:val="23"/>
        </w:rPr>
      </w:pPr>
      <w:r w:rsidRPr="003A3413">
        <w:rPr>
          <w:rFonts w:cstheme="minorHAnsi"/>
          <w:sz w:val="23"/>
          <w:szCs w:val="23"/>
        </w:rPr>
        <w:t>We have been having a series of low and high voltage issues at the waste water treatment plant that has caused major damage to the electronics that control the pumps and screens.  We are currently at $20,000 for replacement parts.  The insurance company has been contacted.  First Energy put monitors on the line and tweaked something.  It was better this past weekend.  A separate voltage meter was put on the substation.</w:t>
      </w:r>
    </w:p>
    <w:p w14:paraId="4C22B22A" w14:textId="60EB5E60" w:rsidR="001A501A" w:rsidRPr="003A3413" w:rsidRDefault="001A501A" w:rsidP="0061650B">
      <w:pPr>
        <w:pStyle w:val="ListParagraph"/>
        <w:numPr>
          <w:ilvl w:val="0"/>
          <w:numId w:val="19"/>
        </w:numPr>
        <w:spacing w:after="0" w:line="240" w:lineRule="auto"/>
        <w:jc w:val="both"/>
        <w:rPr>
          <w:rFonts w:cstheme="minorHAnsi"/>
          <w:sz w:val="23"/>
          <w:szCs w:val="23"/>
        </w:rPr>
      </w:pPr>
      <w:r w:rsidRPr="003A3413">
        <w:rPr>
          <w:rFonts w:cstheme="minorHAnsi"/>
          <w:sz w:val="23"/>
          <w:szCs w:val="23"/>
        </w:rPr>
        <w:t xml:space="preserve">Gates asked council to approve up to $30,000 to replace 180 feet of concrete on Loperwood Lane to the specifications of the original plan.  Gary Kincannon made </w:t>
      </w:r>
      <w:r w:rsidR="006C1D69" w:rsidRPr="003A3413">
        <w:rPr>
          <w:rFonts w:cstheme="minorHAnsi"/>
          <w:sz w:val="23"/>
          <w:szCs w:val="23"/>
        </w:rPr>
        <w:t>the motion</w:t>
      </w:r>
      <w:r w:rsidRPr="003A3413">
        <w:rPr>
          <w:rFonts w:cstheme="minorHAnsi"/>
          <w:sz w:val="23"/>
          <w:szCs w:val="23"/>
        </w:rPr>
        <w:t>, which was seconded by Dill</w:t>
      </w:r>
      <w:r w:rsidR="006C1D69" w:rsidRPr="003A3413">
        <w:rPr>
          <w:rFonts w:cstheme="minorHAnsi"/>
          <w:sz w:val="23"/>
          <w:szCs w:val="23"/>
        </w:rPr>
        <w:t>; 5 yeas; motion passed.</w:t>
      </w:r>
    </w:p>
    <w:p w14:paraId="40906BEE" w14:textId="4F3D9C17" w:rsidR="006C1D69" w:rsidRPr="003A3413" w:rsidRDefault="006C1D69" w:rsidP="0061650B">
      <w:pPr>
        <w:pStyle w:val="ListParagraph"/>
        <w:numPr>
          <w:ilvl w:val="0"/>
          <w:numId w:val="19"/>
        </w:numPr>
        <w:spacing w:after="0" w:line="240" w:lineRule="auto"/>
        <w:jc w:val="both"/>
        <w:rPr>
          <w:rFonts w:cstheme="minorHAnsi"/>
          <w:sz w:val="23"/>
          <w:szCs w:val="23"/>
        </w:rPr>
      </w:pPr>
      <w:r w:rsidRPr="003A3413">
        <w:rPr>
          <w:rFonts w:cstheme="minorHAnsi"/>
          <w:sz w:val="23"/>
          <w:szCs w:val="23"/>
        </w:rPr>
        <w:t>LaGrange Township Trustee Rita Canfield is trying to organize an ethics training seminar and is inviting employees, council members, planning commission members, and zoning board of appeals members.  Please let Gates know if you are interested in attending.  It will be in person or a webinar depending on how many are interested.  Fiscal Officer Homer-Miller indicated that Trustee Canfield also reached out to members of the Lorain County Township Association.</w:t>
      </w:r>
    </w:p>
    <w:p w14:paraId="099A0DDA" w14:textId="179DF96C" w:rsidR="006C1D69" w:rsidRPr="003A3413" w:rsidRDefault="006C1D69" w:rsidP="0061650B">
      <w:pPr>
        <w:pStyle w:val="ListParagraph"/>
        <w:numPr>
          <w:ilvl w:val="0"/>
          <w:numId w:val="19"/>
        </w:numPr>
        <w:spacing w:after="0" w:line="240" w:lineRule="auto"/>
        <w:jc w:val="both"/>
        <w:rPr>
          <w:rFonts w:cstheme="minorHAnsi"/>
          <w:sz w:val="23"/>
          <w:szCs w:val="23"/>
        </w:rPr>
      </w:pPr>
      <w:r w:rsidRPr="003A3413">
        <w:rPr>
          <w:rFonts w:cstheme="minorHAnsi"/>
          <w:sz w:val="23"/>
          <w:szCs w:val="23"/>
        </w:rPr>
        <w:t>Buckeye Power did the quarterly preventative maintenance on the generators.  Two need service work.  The cost for parts and labor is $2,800.</w:t>
      </w:r>
    </w:p>
    <w:p w14:paraId="66B8322F" w14:textId="02E035C3" w:rsidR="00375EC3" w:rsidRPr="003A3413" w:rsidRDefault="00375EC3" w:rsidP="0012193A">
      <w:pPr>
        <w:spacing w:after="0" w:line="240" w:lineRule="auto"/>
        <w:jc w:val="both"/>
        <w:rPr>
          <w:rFonts w:cstheme="minorHAnsi"/>
          <w:b/>
          <w:i/>
          <w:sz w:val="23"/>
          <w:szCs w:val="23"/>
          <w:u w:val="single"/>
        </w:rPr>
      </w:pPr>
    </w:p>
    <w:p w14:paraId="7601A04A" w14:textId="79A45DA5" w:rsidR="0012193A" w:rsidRPr="003A3413" w:rsidRDefault="0012193A" w:rsidP="0012193A">
      <w:pPr>
        <w:spacing w:after="0" w:line="240" w:lineRule="auto"/>
        <w:jc w:val="both"/>
        <w:rPr>
          <w:rFonts w:cstheme="minorHAnsi"/>
          <w:b/>
          <w:i/>
          <w:sz w:val="23"/>
          <w:szCs w:val="23"/>
          <w:u w:val="single"/>
        </w:rPr>
      </w:pPr>
      <w:r w:rsidRPr="003A3413">
        <w:rPr>
          <w:rFonts w:cstheme="minorHAnsi"/>
          <w:b/>
          <w:i/>
          <w:sz w:val="23"/>
          <w:szCs w:val="23"/>
          <w:u w:val="single"/>
        </w:rPr>
        <w:t xml:space="preserve">Fiscal Officer’s Report:  </w:t>
      </w:r>
    </w:p>
    <w:p w14:paraId="56C4BB8D" w14:textId="75A87FC2" w:rsidR="00E742C0" w:rsidRPr="003A3413" w:rsidRDefault="00A21295" w:rsidP="005726BB">
      <w:pPr>
        <w:tabs>
          <w:tab w:val="left" w:pos="0"/>
          <w:tab w:val="left" w:pos="1440"/>
          <w:tab w:val="left" w:pos="2160"/>
        </w:tabs>
        <w:spacing w:after="0" w:line="240" w:lineRule="auto"/>
        <w:jc w:val="both"/>
        <w:rPr>
          <w:rFonts w:cstheme="minorHAnsi"/>
          <w:sz w:val="23"/>
          <w:szCs w:val="23"/>
        </w:rPr>
      </w:pPr>
      <w:r w:rsidRPr="003A3413">
        <w:rPr>
          <w:rFonts w:cstheme="minorHAnsi"/>
          <w:sz w:val="23"/>
          <w:szCs w:val="23"/>
        </w:rPr>
        <w:t>Fiscal Officer Homer-Miller reported on the following:</w:t>
      </w:r>
    </w:p>
    <w:p w14:paraId="4B93B9EC" w14:textId="39ADBE4D" w:rsidR="00375EC3" w:rsidRPr="003A3413" w:rsidRDefault="009D7E54" w:rsidP="009D7E54">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3A3413">
        <w:rPr>
          <w:rFonts w:cstheme="minorHAnsi"/>
          <w:sz w:val="23"/>
          <w:szCs w:val="23"/>
        </w:rPr>
        <w:t>January 2022 has been closed.  Fund and appropriation summaries were provided to the mayor and council members.  She will tackle February as soon as she is able to do so.</w:t>
      </w:r>
    </w:p>
    <w:p w14:paraId="596A5402" w14:textId="4217E604" w:rsidR="009D7E54" w:rsidRPr="003A3413" w:rsidRDefault="009D7E54" w:rsidP="009D7E54">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3A3413">
        <w:rPr>
          <w:rFonts w:cstheme="minorHAnsi"/>
          <w:sz w:val="23"/>
          <w:szCs w:val="23"/>
        </w:rPr>
        <w:t>Our ARPA funds have been reallocated out the Coronavirus Relief fund.</w:t>
      </w:r>
    </w:p>
    <w:p w14:paraId="6AAC39D9" w14:textId="77777777" w:rsidR="009D7E54" w:rsidRPr="003A3413" w:rsidRDefault="009D7E54" w:rsidP="009D7E54">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3A3413">
        <w:rPr>
          <w:rFonts w:cstheme="minorHAnsi"/>
          <w:sz w:val="23"/>
          <w:szCs w:val="23"/>
        </w:rPr>
        <w:t>Ordinances and resolutions from April 2021 through April 2022 were provided to Walter Drane Company.</w:t>
      </w:r>
    </w:p>
    <w:p w14:paraId="7BB7011D" w14:textId="4312C932" w:rsidR="009D7E54" w:rsidRPr="003A3413" w:rsidRDefault="009D7E54" w:rsidP="009D7E54">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3A3413">
        <w:rPr>
          <w:rFonts w:cstheme="minorHAnsi"/>
          <w:sz w:val="23"/>
          <w:szCs w:val="23"/>
        </w:rPr>
        <w:t>Homer-Miller attended the “How to Manage Your Current Year Operating Budget” training on Tuesday, May 17</w:t>
      </w:r>
      <w:r w:rsidRPr="003A3413">
        <w:rPr>
          <w:rFonts w:cstheme="minorHAnsi"/>
          <w:sz w:val="23"/>
          <w:szCs w:val="23"/>
          <w:vertAlign w:val="superscript"/>
        </w:rPr>
        <w:t>th</w:t>
      </w:r>
      <w:r w:rsidRPr="003A3413">
        <w:rPr>
          <w:rFonts w:cstheme="minorHAnsi"/>
          <w:sz w:val="23"/>
          <w:szCs w:val="23"/>
        </w:rPr>
        <w:t>.  She will attend the “Review of the UAN Budget Module” on Tuesday, May 17</w:t>
      </w:r>
      <w:r w:rsidRPr="003A3413">
        <w:rPr>
          <w:rFonts w:cstheme="minorHAnsi"/>
          <w:sz w:val="23"/>
          <w:szCs w:val="23"/>
          <w:vertAlign w:val="superscript"/>
        </w:rPr>
        <w:t>th</w:t>
      </w:r>
      <w:r w:rsidRPr="003A3413">
        <w:rPr>
          <w:rFonts w:cstheme="minorHAnsi"/>
          <w:sz w:val="23"/>
          <w:szCs w:val="23"/>
        </w:rPr>
        <w:t>.</w:t>
      </w:r>
    </w:p>
    <w:p w14:paraId="14225564" w14:textId="0432AA95" w:rsidR="00375EC3" w:rsidRPr="003A3413" w:rsidRDefault="00375EC3" w:rsidP="005726BB">
      <w:pPr>
        <w:tabs>
          <w:tab w:val="left" w:pos="0"/>
          <w:tab w:val="left" w:pos="1440"/>
          <w:tab w:val="left" w:pos="2160"/>
        </w:tabs>
        <w:spacing w:after="0" w:line="240" w:lineRule="auto"/>
        <w:jc w:val="both"/>
        <w:rPr>
          <w:rFonts w:cstheme="minorHAnsi"/>
          <w:b/>
          <w:sz w:val="23"/>
          <w:szCs w:val="23"/>
          <w:u w:val="single"/>
        </w:rPr>
      </w:pPr>
    </w:p>
    <w:p w14:paraId="31A9895D" w14:textId="77777777" w:rsidR="00A61C54" w:rsidRPr="003A3413" w:rsidRDefault="00A61C54" w:rsidP="00A61C54">
      <w:pPr>
        <w:pStyle w:val="ListParagraph"/>
        <w:spacing w:after="0" w:line="240" w:lineRule="auto"/>
        <w:ind w:left="0"/>
        <w:jc w:val="both"/>
        <w:rPr>
          <w:rFonts w:cstheme="minorHAnsi"/>
          <w:b/>
          <w:i/>
          <w:sz w:val="23"/>
          <w:szCs w:val="23"/>
        </w:rPr>
      </w:pPr>
      <w:r w:rsidRPr="003A3413">
        <w:rPr>
          <w:rFonts w:cstheme="minorHAnsi"/>
          <w:b/>
          <w:i/>
          <w:sz w:val="23"/>
          <w:szCs w:val="23"/>
          <w:u w:val="single"/>
        </w:rPr>
        <w:t>Old Business:</w:t>
      </w:r>
      <w:r w:rsidRPr="003A3413">
        <w:rPr>
          <w:rFonts w:cstheme="minorHAnsi"/>
          <w:b/>
          <w:i/>
          <w:sz w:val="23"/>
          <w:szCs w:val="23"/>
        </w:rPr>
        <w:t xml:space="preserve">  </w:t>
      </w:r>
    </w:p>
    <w:p w14:paraId="4A91870C" w14:textId="270822F5" w:rsidR="00304ACA" w:rsidRPr="003A3413" w:rsidRDefault="00304ACA" w:rsidP="00304ACA">
      <w:pPr>
        <w:pStyle w:val="Heading1"/>
        <w:rPr>
          <w:rFonts w:ascii="Calibri" w:hAnsi="Calibri" w:cs="Calibri"/>
          <w:b w:val="0"/>
          <w:i w:val="0"/>
          <w:sz w:val="23"/>
          <w:szCs w:val="23"/>
          <w:u w:val="none"/>
        </w:rPr>
      </w:pPr>
      <w:r w:rsidRPr="003A3413">
        <w:rPr>
          <w:rFonts w:ascii="Calibri" w:hAnsi="Calibri" w:cs="Calibri"/>
          <w:b w:val="0"/>
          <w:i w:val="0"/>
          <w:sz w:val="23"/>
          <w:szCs w:val="23"/>
          <w:u w:val="none"/>
        </w:rPr>
        <w:t>Resolution 2022-973 ---</w:t>
      </w:r>
      <w:r w:rsidRPr="003A3413">
        <w:rPr>
          <w:rFonts w:ascii="Calibri" w:hAnsi="Calibri" w:cs="Calibri"/>
          <w:b w:val="0"/>
          <w:i w:val="0"/>
          <w:sz w:val="23"/>
          <w:szCs w:val="23"/>
        </w:rPr>
        <w:softHyphen/>
      </w:r>
      <w:r w:rsidRPr="003A3413">
        <w:rPr>
          <w:rFonts w:ascii="Calibri" w:hAnsi="Calibri" w:cs="Calibri"/>
          <w:b w:val="0"/>
          <w:i w:val="0"/>
          <w:sz w:val="23"/>
          <w:szCs w:val="23"/>
          <w:u w:val="none"/>
        </w:rPr>
        <w:t xml:space="preserve"> A RESOLUTION AUTHORIZING THE ELECTION TO USE THE STANDARD ALLOWANCE AND ITS PRESUMPTION OF REVENUE LOSS DUE TO THE PUBLIC HEALTH EMERGENCY, AS AUTHORIZED BY THE DEPARTMENT OF TREASURY FINAL RULE REGARDING THE CORONAVIRUS STATE FISCAL RECOVERY FUND AND THE CORONAVIRUS LOCAL FISCAL </w:t>
      </w:r>
      <w:r w:rsidR="00726CA1" w:rsidRPr="003A3413">
        <w:rPr>
          <w:rFonts w:ascii="Calibri" w:hAnsi="Calibri" w:cs="Calibri"/>
          <w:b w:val="0"/>
          <w:i w:val="0"/>
          <w:sz w:val="23"/>
          <w:szCs w:val="23"/>
          <w:u w:val="none"/>
        </w:rPr>
        <w:t>RECOVERY</w:t>
      </w:r>
      <w:r w:rsidRPr="003A3413">
        <w:rPr>
          <w:rFonts w:ascii="Calibri" w:hAnsi="Calibri" w:cs="Calibri"/>
          <w:b w:val="0"/>
          <w:i w:val="0"/>
          <w:sz w:val="23"/>
          <w:szCs w:val="23"/>
          <w:u w:val="none"/>
        </w:rPr>
        <w:t xml:space="preserve"> FUND ESTABLISHED UNDER THE AMERICAN RESCUE PLAN ACT --- This is the second reading.</w:t>
      </w:r>
    </w:p>
    <w:p w14:paraId="2E9A2F68" w14:textId="77777777" w:rsidR="003A3413" w:rsidRDefault="003A3413" w:rsidP="00304ACA">
      <w:pPr>
        <w:pStyle w:val="Heading1"/>
        <w:rPr>
          <w:rFonts w:ascii="Calibri" w:hAnsi="Calibri" w:cs="Calibri"/>
          <w:b w:val="0"/>
          <w:i w:val="0"/>
          <w:sz w:val="23"/>
          <w:szCs w:val="23"/>
          <w:u w:val="none"/>
        </w:rPr>
      </w:pPr>
    </w:p>
    <w:p w14:paraId="50A87254" w14:textId="13EAB7CF" w:rsidR="00304ACA" w:rsidRPr="003A3413" w:rsidRDefault="00304ACA" w:rsidP="00304ACA">
      <w:pPr>
        <w:pStyle w:val="Heading1"/>
        <w:rPr>
          <w:rFonts w:ascii="Calibri" w:hAnsi="Calibri" w:cs="Calibri"/>
          <w:b w:val="0"/>
          <w:i w:val="0"/>
          <w:sz w:val="23"/>
          <w:szCs w:val="23"/>
          <w:u w:val="none"/>
        </w:rPr>
      </w:pPr>
      <w:r w:rsidRPr="003A3413">
        <w:rPr>
          <w:rFonts w:ascii="Calibri" w:hAnsi="Calibri" w:cs="Calibri"/>
          <w:b w:val="0"/>
          <w:i w:val="0"/>
          <w:sz w:val="23"/>
          <w:szCs w:val="23"/>
          <w:u w:val="none"/>
        </w:rPr>
        <w:t>Ordinance 2022-2469 --- AN ORDINANCE REPEALING SECTIONS 1519.01 THROUGH 1519.05 OF THE CODIFIED ORDINANCES OF THE VILLAGE OF LAGRANGE AND INCORPORATING THE PROVISIONS OF CHAPTER 3743 OF THE OHIO REVISED CODE AS AMENDED BY H.B. 172 --- This is the second reading.</w:t>
      </w:r>
    </w:p>
    <w:p w14:paraId="50078987" w14:textId="77777777" w:rsidR="00A61C54" w:rsidRPr="003A3413" w:rsidRDefault="00A61C54" w:rsidP="00A61C54">
      <w:pPr>
        <w:pStyle w:val="ListParagraph"/>
        <w:spacing w:after="0" w:line="240" w:lineRule="auto"/>
        <w:ind w:left="0"/>
        <w:jc w:val="both"/>
        <w:rPr>
          <w:rFonts w:cstheme="minorHAnsi"/>
          <w:sz w:val="23"/>
          <w:szCs w:val="23"/>
        </w:rPr>
      </w:pPr>
    </w:p>
    <w:p w14:paraId="267344F1" w14:textId="77777777" w:rsidR="003A3413" w:rsidRDefault="003A3413">
      <w:pPr>
        <w:rPr>
          <w:rFonts w:cstheme="minorHAnsi"/>
          <w:sz w:val="23"/>
          <w:szCs w:val="23"/>
        </w:rPr>
      </w:pPr>
      <w:r>
        <w:rPr>
          <w:rFonts w:cstheme="minorHAnsi"/>
          <w:sz w:val="23"/>
          <w:szCs w:val="23"/>
        </w:rPr>
        <w:br w:type="page"/>
      </w:r>
    </w:p>
    <w:p w14:paraId="56AEB991" w14:textId="6C196CE4" w:rsidR="00A61C54" w:rsidRPr="003A3413" w:rsidRDefault="0065231C" w:rsidP="00A61C54">
      <w:pPr>
        <w:pStyle w:val="ListParagraph"/>
        <w:spacing w:after="0" w:line="240" w:lineRule="auto"/>
        <w:ind w:left="0"/>
        <w:jc w:val="both"/>
        <w:rPr>
          <w:rFonts w:cstheme="minorHAnsi"/>
          <w:sz w:val="23"/>
          <w:szCs w:val="23"/>
        </w:rPr>
      </w:pPr>
      <w:r w:rsidRPr="003A3413">
        <w:rPr>
          <w:rFonts w:cstheme="minorHAnsi"/>
          <w:sz w:val="23"/>
          <w:szCs w:val="23"/>
        </w:rPr>
        <w:lastRenderedPageBreak/>
        <w:t>Flynn asked about the new officers who were sworn in this evening.  Chief Laubenthal responded that both were joining the department as part-time officers and that other departmental changes would be occurring in the near future.  A full-time officer will be transitioning to part time.  We are looking to hire a new full-time officer this summer.</w:t>
      </w:r>
    </w:p>
    <w:p w14:paraId="0811CB3E" w14:textId="77777777" w:rsidR="00A61C54" w:rsidRPr="003A3413" w:rsidRDefault="00A61C54" w:rsidP="00A61C54">
      <w:pPr>
        <w:pStyle w:val="ListParagraph"/>
        <w:spacing w:after="0" w:line="240" w:lineRule="auto"/>
        <w:ind w:left="0"/>
        <w:jc w:val="both"/>
        <w:rPr>
          <w:rFonts w:cstheme="minorHAnsi"/>
          <w:sz w:val="23"/>
          <w:szCs w:val="23"/>
        </w:rPr>
      </w:pPr>
    </w:p>
    <w:p w14:paraId="2DAEBBA7" w14:textId="77777777" w:rsidR="00A61C54" w:rsidRPr="003A3413" w:rsidRDefault="00A61C54" w:rsidP="00A61C54">
      <w:pPr>
        <w:pStyle w:val="ListParagraph"/>
        <w:tabs>
          <w:tab w:val="left" w:pos="0"/>
        </w:tabs>
        <w:spacing w:after="0" w:line="240" w:lineRule="auto"/>
        <w:ind w:left="0"/>
        <w:jc w:val="both"/>
        <w:rPr>
          <w:rFonts w:cstheme="minorHAnsi"/>
          <w:b/>
          <w:i/>
          <w:sz w:val="23"/>
          <w:szCs w:val="23"/>
          <w:u w:val="single"/>
        </w:rPr>
      </w:pPr>
      <w:r w:rsidRPr="003A3413">
        <w:rPr>
          <w:rFonts w:cstheme="minorHAnsi"/>
          <w:b/>
          <w:i/>
          <w:sz w:val="23"/>
          <w:szCs w:val="23"/>
          <w:u w:val="single"/>
        </w:rPr>
        <w:t xml:space="preserve">New Business:  </w:t>
      </w:r>
    </w:p>
    <w:p w14:paraId="27CCE151" w14:textId="162CFBCA" w:rsidR="00304ACA" w:rsidRPr="003A3413" w:rsidRDefault="00304ACA" w:rsidP="0065231C">
      <w:pPr>
        <w:tabs>
          <w:tab w:val="left" w:pos="720"/>
        </w:tabs>
        <w:rPr>
          <w:rFonts w:cstheme="minorHAnsi"/>
          <w:b/>
          <w:i/>
          <w:sz w:val="23"/>
          <w:szCs w:val="23"/>
          <w:u w:val="single"/>
        </w:rPr>
      </w:pPr>
      <w:r w:rsidRPr="003A3413">
        <w:rPr>
          <w:rFonts w:ascii="Calibri" w:hAnsi="Calibri" w:cs="Calibri"/>
          <w:sz w:val="23"/>
          <w:szCs w:val="23"/>
        </w:rPr>
        <w:t>Ordinance 2022-2471 --- AN ORDINANCE ENACTING NEW CHAPTER 1343 OF THE CODIFIED ORDINANCES OF THE VILLAGE OF LAGRANGE AND ADOPTING THE 2021 EDITION OF THE INTERNATIONAL PROPERTY MAINTENANCE CODE, AND DECLARING AN EMERGENCY</w:t>
      </w:r>
      <w:r w:rsidR="0065231C" w:rsidRPr="003A3413">
        <w:rPr>
          <w:rFonts w:ascii="Calibri" w:hAnsi="Calibri" w:cs="Calibri"/>
          <w:sz w:val="23"/>
          <w:szCs w:val="23"/>
        </w:rPr>
        <w:t xml:space="preserve"> --- This was the first reading.</w:t>
      </w:r>
    </w:p>
    <w:p w14:paraId="068D9A9D" w14:textId="66641029" w:rsidR="009C0ED0" w:rsidRPr="003A3413" w:rsidRDefault="0061755C" w:rsidP="005726BB">
      <w:pPr>
        <w:tabs>
          <w:tab w:val="left" w:pos="0"/>
          <w:tab w:val="left" w:pos="1440"/>
          <w:tab w:val="left" w:pos="2160"/>
        </w:tabs>
        <w:spacing w:after="0" w:line="240" w:lineRule="auto"/>
        <w:jc w:val="both"/>
        <w:rPr>
          <w:rFonts w:cstheme="minorHAnsi"/>
          <w:b/>
          <w:sz w:val="23"/>
          <w:szCs w:val="23"/>
        </w:rPr>
      </w:pPr>
      <w:r w:rsidRPr="003A3413">
        <w:rPr>
          <w:rFonts w:cstheme="minorHAnsi"/>
          <w:b/>
          <w:i/>
          <w:sz w:val="23"/>
          <w:szCs w:val="23"/>
          <w:u w:val="single"/>
        </w:rPr>
        <w:t>Committee Reports</w:t>
      </w:r>
      <w:r w:rsidRPr="003A3413">
        <w:rPr>
          <w:rFonts w:cstheme="minorHAnsi"/>
          <w:b/>
          <w:sz w:val="23"/>
          <w:szCs w:val="23"/>
        </w:rPr>
        <w:t>:</w:t>
      </w:r>
      <w:r w:rsidR="00C35004" w:rsidRPr="003A3413">
        <w:rPr>
          <w:rFonts w:cstheme="minorHAnsi"/>
          <w:b/>
          <w:sz w:val="23"/>
          <w:szCs w:val="23"/>
        </w:rPr>
        <w:t xml:space="preserve"> </w:t>
      </w:r>
    </w:p>
    <w:p w14:paraId="01713249" w14:textId="35F0A8BD" w:rsidR="007A6DC6" w:rsidRPr="003A3413" w:rsidRDefault="00461044" w:rsidP="004A62F2">
      <w:pPr>
        <w:pStyle w:val="ListParagraph"/>
        <w:numPr>
          <w:ilvl w:val="0"/>
          <w:numId w:val="2"/>
        </w:numPr>
        <w:spacing w:after="0" w:line="240" w:lineRule="auto"/>
        <w:ind w:left="360"/>
        <w:jc w:val="both"/>
        <w:rPr>
          <w:rFonts w:cstheme="minorHAnsi"/>
          <w:sz w:val="23"/>
          <w:szCs w:val="23"/>
        </w:rPr>
      </w:pPr>
      <w:r w:rsidRPr="003A3413">
        <w:rPr>
          <w:rFonts w:cstheme="minorHAnsi"/>
          <w:sz w:val="23"/>
          <w:szCs w:val="23"/>
        </w:rPr>
        <w:t xml:space="preserve">Park Board </w:t>
      </w:r>
      <w:r w:rsidR="00404474" w:rsidRPr="003A3413">
        <w:rPr>
          <w:rFonts w:cstheme="minorHAnsi"/>
          <w:sz w:val="23"/>
          <w:szCs w:val="23"/>
        </w:rPr>
        <w:t xml:space="preserve">– </w:t>
      </w:r>
      <w:r w:rsidR="00263AEE" w:rsidRPr="003A3413">
        <w:rPr>
          <w:rFonts w:cstheme="minorHAnsi"/>
          <w:sz w:val="23"/>
          <w:szCs w:val="23"/>
        </w:rPr>
        <w:t xml:space="preserve">The mayor was unable to attend the last meeting.  </w:t>
      </w:r>
    </w:p>
    <w:p w14:paraId="3F9DA1D0" w14:textId="77777777" w:rsidR="004D02B5" w:rsidRPr="003A3413" w:rsidRDefault="004D02B5" w:rsidP="00375EC3">
      <w:pPr>
        <w:pStyle w:val="ListParagraph"/>
        <w:spacing w:after="0" w:line="240" w:lineRule="auto"/>
        <w:ind w:left="360"/>
        <w:jc w:val="both"/>
        <w:rPr>
          <w:rFonts w:cstheme="minorHAnsi"/>
          <w:sz w:val="23"/>
          <w:szCs w:val="23"/>
        </w:rPr>
      </w:pPr>
    </w:p>
    <w:p w14:paraId="3F737044" w14:textId="5B0ABD47" w:rsidR="00375EC3" w:rsidRPr="003A3413" w:rsidRDefault="00461044" w:rsidP="00375EC3">
      <w:pPr>
        <w:pStyle w:val="ListParagraph"/>
        <w:numPr>
          <w:ilvl w:val="0"/>
          <w:numId w:val="2"/>
        </w:numPr>
        <w:ind w:left="360"/>
        <w:jc w:val="both"/>
        <w:rPr>
          <w:rFonts w:cstheme="minorHAnsi"/>
          <w:sz w:val="23"/>
          <w:szCs w:val="23"/>
        </w:rPr>
      </w:pPr>
      <w:r w:rsidRPr="003A3413">
        <w:rPr>
          <w:rFonts w:cstheme="minorHAnsi"/>
          <w:sz w:val="23"/>
          <w:szCs w:val="23"/>
        </w:rPr>
        <w:t xml:space="preserve">Planning Commission </w:t>
      </w:r>
      <w:r w:rsidR="00031B0F" w:rsidRPr="003A3413">
        <w:rPr>
          <w:rFonts w:cstheme="minorHAnsi"/>
          <w:sz w:val="23"/>
          <w:szCs w:val="23"/>
        </w:rPr>
        <w:t xml:space="preserve">– </w:t>
      </w:r>
      <w:r w:rsidR="00263AEE" w:rsidRPr="003A3413">
        <w:rPr>
          <w:rFonts w:cstheme="minorHAnsi"/>
          <w:sz w:val="23"/>
          <w:szCs w:val="23"/>
        </w:rPr>
        <w:t>There was no meeting.</w:t>
      </w:r>
    </w:p>
    <w:p w14:paraId="73DD4212" w14:textId="77777777" w:rsidR="004D02B5" w:rsidRPr="003A3413" w:rsidRDefault="004D02B5" w:rsidP="00375EC3">
      <w:pPr>
        <w:pStyle w:val="ListParagraph"/>
        <w:rPr>
          <w:rFonts w:cstheme="minorHAnsi"/>
          <w:sz w:val="23"/>
          <w:szCs w:val="23"/>
        </w:rPr>
      </w:pPr>
    </w:p>
    <w:p w14:paraId="6AB91D5A" w14:textId="51E197E5" w:rsidR="00D076CD" w:rsidRPr="003A3413" w:rsidRDefault="008C5AF0" w:rsidP="00D076CD">
      <w:pPr>
        <w:pStyle w:val="ListParagraph"/>
        <w:numPr>
          <w:ilvl w:val="0"/>
          <w:numId w:val="2"/>
        </w:numPr>
        <w:ind w:left="360"/>
        <w:jc w:val="both"/>
        <w:rPr>
          <w:rFonts w:cstheme="minorHAnsi"/>
          <w:sz w:val="23"/>
          <w:szCs w:val="23"/>
        </w:rPr>
      </w:pPr>
      <w:r w:rsidRPr="003A3413">
        <w:rPr>
          <w:rFonts w:cstheme="minorHAnsi"/>
          <w:sz w:val="23"/>
          <w:szCs w:val="23"/>
        </w:rPr>
        <w:t xml:space="preserve">LCIC </w:t>
      </w:r>
      <w:r w:rsidR="00EB4439" w:rsidRPr="003A3413">
        <w:rPr>
          <w:rFonts w:cstheme="minorHAnsi"/>
          <w:sz w:val="23"/>
          <w:szCs w:val="23"/>
        </w:rPr>
        <w:t>–</w:t>
      </w:r>
      <w:r w:rsidR="00E217C8" w:rsidRPr="003A3413">
        <w:rPr>
          <w:rFonts w:cstheme="minorHAnsi"/>
          <w:sz w:val="23"/>
          <w:szCs w:val="23"/>
        </w:rPr>
        <w:t xml:space="preserve"> </w:t>
      </w:r>
      <w:r w:rsidR="00263AEE" w:rsidRPr="003A3413">
        <w:rPr>
          <w:rFonts w:cstheme="minorHAnsi"/>
          <w:sz w:val="23"/>
          <w:szCs w:val="23"/>
        </w:rPr>
        <w:t>N/A</w:t>
      </w:r>
    </w:p>
    <w:p w14:paraId="37DF6922" w14:textId="0A3CA4A7" w:rsidR="009D43EF" w:rsidRPr="003A3413" w:rsidRDefault="009D43EF" w:rsidP="00D076CD">
      <w:pPr>
        <w:pStyle w:val="ListParagraph"/>
        <w:ind w:left="0"/>
        <w:jc w:val="both"/>
        <w:rPr>
          <w:rFonts w:cstheme="minorHAnsi"/>
          <w:b/>
          <w:i/>
          <w:sz w:val="23"/>
          <w:szCs w:val="23"/>
          <w:u w:val="single"/>
        </w:rPr>
      </w:pPr>
    </w:p>
    <w:p w14:paraId="4878472F" w14:textId="77777777" w:rsidR="00263AEE" w:rsidRPr="003A3413" w:rsidRDefault="0061755C" w:rsidP="00263AEE">
      <w:pPr>
        <w:pStyle w:val="ListParagraph"/>
        <w:ind w:left="0"/>
        <w:jc w:val="both"/>
        <w:rPr>
          <w:rFonts w:cstheme="minorHAnsi"/>
          <w:b/>
          <w:i/>
          <w:sz w:val="23"/>
          <w:szCs w:val="23"/>
          <w:u w:val="single"/>
        </w:rPr>
      </w:pPr>
      <w:r w:rsidRPr="003A3413">
        <w:rPr>
          <w:rFonts w:cstheme="minorHAnsi"/>
          <w:b/>
          <w:i/>
          <w:sz w:val="23"/>
          <w:szCs w:val="23"/>
          <w:u w:val="single"/>
        </w:rPr>
        <w:t>Presentation of Bills:</w:t>
      </w:r>
    </w:p>
    <w:p w14:paraId="30F3487E" w14:textId="52206BE9" w:rsidR="004918A3" w:rsidRPr="003A3413" w:rsidRDefault="009F50B5" w:rsidP="003A3413">
      <w:pPr>
        <w:pStyle w:val="ListParagraph"/>
        <w:ind w:left="0"/>
        <w:jc w:val="both"/>
        <w:rPr>
          <w:rFonts w:cstheme="minorHAnsi"/>
          <w:b/>
          <w:sz w:val="23"/>
          <w:szCs w:val="23"/>
        </w:rPr>
      </w:pPr>
      <w:r w:rsidRPr="003A3413">
        <w:rPr>
          <w:rFonts w:cstheme="minorHAnsi"/>
          <w:sz w:val="23"/>
          <w:szCs w:val="23"/>
        </w:rPr>
        <w:t xml:space="preserve">The Fiscal Officer presented the list of warrants and Electronic Payments issued between </w:t>
      </w:r>
      <w:r w:rsidR="00CD3F03" w:rsidRPr="003A3413">
        <w:rPr>
          <w:rFonts w:cstheme="minorHAnsi"/>
          <w:sz w:val="23"/>
          <w:szCs w:val="23"/>
        </w:rPr>
        <w:t xml:space="preserve">April 29, </w:t>
      </w:r>
      <w:r w:rsidRPr="003A3413">
        <w:rPr>
          <w:rFonts w:cstheme="minorHAnsi"/>
          <w:sz w:val="23"/>
          <w:szCs w:val="23"/>
        </w:rPr>
        <w:t xml:space="preserve">2022, and </w:t>
      </w:r>
      <w:r w:rsidR="00CD3F03" w:rsidRPr="003A3413">
        <w:rPr>
          <w:rFonts w:cstheme="minorHAnsi"/>
          <w:sz w:val="23"/>
          <w:szCs w:val="23"/>
        </w:rPr>
        <w:t>May 12</w:t>
      </w:r>
      <w:r w:rsidRPr="003A3413">
        <w:rPr>
          <w:rFonts w:cstheme="minorHAnsi"/>
          <w:sz w:val="23"/>
          <w:szCs w:val="23"/>
        </w:rPr>
        <w:t xml:space="preserve">, 2022, totaling </w:t>
      </w:r>
      <w:r w:rsidR="00CD3F03" w:rsidRPr="003A3413">
        <w:rPr>
          <w:rFonts w:cstheme="minorHAnsi"/>
          <w:sz w:val="23"/>
          <w:szCs w:val="23"/>
        </w:rPr>
        <w:t xml:space="preserve">$142,419.11 </w:t>
      </w:r>
      <w:r w:rsidRPr="003A3413">
        <w:rPr>
          <w:rFonts w:cstheme="minorHAnsi"/>
          <w:sz w:val="23"/>
          <w:szCs w:val="23"/>
        </w:rPr>
        <w:t>per the payment listing provided.</w:t>
      </w:r>
      <w:r w:rsidR="003A3413" w:rsidRPr="003A3413">
        <w:rPr>
          <w:rFonts w:cstheme="minorHAnsi"/>
          <w:sz w:val="23"/>
          <w:szCs w:val="23"/>
        </w:rPr>
        <w:t xml:space="preserve">  </w:t>
      </w:r>
      <w:r w:rsidR="00CD3F03" w:rsidRPr="003A3413">
        <w:rPr>
          <w:rFonts w:cstheme="minorHAnsi"/>
          <w:b/>
          <w:sz w:val="23"/>
          <w:szCs w:val="23"/>
        </w:rPr>
        <w:t>Dill</w:t>
      </w:r>
      <w:r w:rsidR="00375EC3" w:rsidRPr="003A3413">
        <w:rPr>
          <w:rFonts w:cstheme="minorHAnsi"/>
          <w:b/>
          <w:sz w:val="23"/>
          <w:szCs w:val="23"/>
        </w:rPr>
        <w:t xml:space="preserve"> </w:t>
      </w:r>
      <w:r w:rsidR="00522800" w:rsidRPr="003A3413">
        <w:rPr>
          <w:rFonts w:cstheme="minorHAnsi"/>
          <w:b/>
          <w:sz w:val="23"/>
          <w:szCs w:val="23"/>
        </w:rPr>
        <w:t>motioned to</w:t>
      </w:r>
      <w:r w:rsidR="00A36FB4" w:rsidRPr="003A3413">
        <w:rPr>
          <w:rFonts w:cstheme="minorHAnsi"/>
          <w:b/>
          <w:sz w:val="23"/>
          <w:szCs w:val="23"/>
        </w:rPr>
        <w:t xml:space="preserve"> accept</w:t>
      </w:r>
      <w:r w:rsidR="00B92497" w:rsidRPr="003A3413">
        <w:rPr>
          <w:rFonts w:cstheme="minorHAnsi"/>
          <w:b/>
          <w:sz w:val="23"/>
          <w:szCs w:val="23"/>
        </w:rPr>
        <w:t xml:space="preserve">, </w:t>
      </w:r>
      <w:r w:rsidR="00CD3F03" w:rsidRPr="003A3413">
        <w:rPr>
          <w:rFonts w:cstheme="minorHAnsi"/>
          <w:b/>
          <w:sz w:val="23"/>
          <w:szCs w:val="23"/>
        </w:rPr>
        <w:t>Flynn</w:t>
      </w:r>
      <w:r w:rsidR="00375EC3" w:rsidRPr="003A3413">
        <w:rPr>
          <w:rFonts w:cstheme="minorHAnsi"/>
          <w:b/>
          <w:sz w:val="23"/>
          <w:szCs w:val="23"/>
        </w:rPr>
        <w:t xml:space="preserve"> </w:t>
      </w:r>
      <w:r w:rsidR="00B92497" w:rsidRPr="003A3413">
        <w:rPr>
          <w:rFonts w:cstheme="minorHAnsi"/>
          <w:b/>
          <w:sz w:val="23"/>
          <w:szCs w:val="23"/>
        </w:rPr>
        <w:t>seconded</w:t>
      </w:r>
      <w:r w:rsidR="00B92497" w:rsidRPr="003A3413">
        <w:rPr>
          <w:rFonts w:cstheme="minorHAnsi"/>
          <w:sz w:val="23"/>
          <w:szCs w:val="23"/>
        </w:rPr>
        <w:t xml:space="preserve">; </w:t>
      </w:r>
      <w:r w:rsidR="00CD3F03" w:rsidRPr="003A3413">
        <w:rPr>
          <w:rFonts w:cstheme="minorHAnsi"/>
          <w:sz w:val="23"/>
          <w:szCs w:val="23"/>
        </w:rPr>
        <w:t>5</w:t>
      </w:r>
      <w:r w:rsidR="00AF64B8" w:rsidRPr="003A3413">
        <w:rPr>
          <w:rFonts w:cstheme="minorHAnsi"/>
          <w:sz w:val="23"/>
          <w:szCs w:val="23"/>
        </w:rPr>
        <w:t xml:space="preserve"> </w:t>
      </w:r>
      <w:r w:rsidR="00B92497" w:rsidRPr="003A3413">
        <w:rPr>
          <w:rFonts w:cstheme="minorHAnsi"/>
          <w:sz w:val="23"/>
          <w:szCs w:val="23"/>
        </w:rPr>
        <w:t>yeas</w:t>
      </w:r>
      <w:r w:rsidR="00CD3F03" w:rsidRPr="003A3413">
        <w:rPr>
          <w:rFonts w:cstheme="minorHAnsi"/>
          <w:sz w:val="23"/>
          <w:szCs w:val="23"/>
        </w:rPr>
        <w:t xml:space="preserve">; </w:t>
      </w:r>
      <w:r w:rsidR="00B92497" w:rsidRPr="003A3413">
        <w:rPr>
          <w:rFonts w:cstheme="minorHAnsi"/>
          <w:sz w:val="23"/>
          <w:szCs w:val="23"/>
        </w:rPr>
        <w:t xml:space="preserve">motion </w:t>
      </w:r>
      <w:r w:rsidR="00CD3F03" w:rsidRPr="003A3413">
        <w:rPr>
          <w:rFonts w:cstheme="minorHAnsi"/>
          <w:sz w:val="23"/>
          <w:szCs w:val="23"/>
        </w:rPr>
        <w:t>passed.</w:t>
      </w:r>
      <w:r w:rsidR="00B92497" w:rsidRPr="003A3413">
        <w:rPr>
          <w:rFonts w:cstheme="minorHAnsi"/>
          <w:b/>
          <w:sz w:val="23"/>
          <w:szCs w:val="23"/>
        </w:rPr>
        <w:t xml:space="preserve">  </w:t>
      </w:r>
    </w:p>
    <w:p w14:paraId="3C963DC4" w14:textId="77777777" w:rsidR="00375EC3" w:rsidRPr="003A3413" w:rsidRDefault="00375EC3" w:rsidP="00375EC3">
      <w:pPr>
        <w:spacing w:after="0" w:line="240" w:lineRule="auto"/>
        <w:jc w:val="both"/>
        <w:rPr>
          <w:rFonts w:cstheme="minorHAnsi"/>
          <w:b/>
          <w:sz w:val="23"/>
          <w:szCs w:val="23"/>
        </w:rPr>
      </w:pPr>
    </w:p>
    <w:p w14:paraId="353FE314" w14:textId="68F50691" w:rsidR="00C13B5B" w:rsidRPr="003A3413" w:rsidRDefault="00C13B5B" w:rsidP="00DC7979">
      <w:pPr>
        <w:spacing w:after="0" w:line="240" w:lineRule="auto"/>
        <w:jc w:val="both"/>
        <w:rPr>
          <w:rFonts w:cstheme="minorHAnsi"/>
          <w:sz w:val="23"/>
          <w:szCs w:val="23"/>
        </w:rPr>
      </w:pPr>
      <w:r w:rsidRPr="003A3413">
        <w:rPr>
          <w:rFonts w:cstheme="minorHAnsi"/>
          <w:sz w:val="23"/>
          <w:szCs w:val="23"/>
        </w:rPr>
        <w:t xml:space="preserve">There being no further business, </w:t>
      </w:r>
      <w:r w:rsidR="00CD3F03" w:rsidRPr="003A3413">
        <w:rPr>
          <w:rFonts w:cstheme="minorHAnsi"/>
          <w:b/>
          <w:sz w:val="23"/>
          <w:szCs w:val="23"/>
        </w:rPr>
        <w:t>Dill</w:t>
      </w:r>
      <w:r w:rsidR="00DA7BFD" w:rsidRPr="003A3413">
        <w:rPr>
          <w:rFonts w:cstheme="minorHAnsi"/>
          <w:b/>
          <w:sz w:val="23"/>
          <w:szCs w:val="23"/>
        </w:rPr>
        <w:t xml:space="preserve"> </w:t>
      </w:r>
      <w:r w:rsidRPr="003A3413">
        <w:rPr>
          <w:rFonts w:cstheme="minorHAnsi"/>
          <w:b/>
          <w:sz w:val="23"/>
          <w:szCs w:val="23"/>
        </w:rPr>
        <w:t>motion</w:t>
      </w:r>
      <w:r w:rsidR="005726BB" w:rsidRPr="003A3413">
        <w:rPr>
          <w:rFonts w:cstheme="minorHAnsi"/>
          <w:b/>
          <w:sz w:val="23"/>
          <w:szCs w:val="23"/>
        </w:rPr>
        <w:t>ed</w:t>
      </w:r>
      <w:r w:rsidRPr="003A3413">
        <w:rPr>
          <w:rFonts w:cstheme="minorHAnsi"/>
          <w:b/>
          <w:sz w:val="23"/>
          <w:szCs w:val="23"/>
        </w:rPr>
        <w:t xml:space="preserve"> to adjourn</w:t>
      </w:r>
      <w:r w:rsidR="00A36FB4" w:rsidRPr="003A3413">
        <w:rPr>
          <w:rFonts w:cstheme="minorHAnsi"/>
          <w:b/>
          <w:sz w:val="23"/>
          <w:szCs w:val="23"/>
        </w:rPr>
        <w:t>,</w:t>
      </w:r>
      <w:r w:rsidRPr="003A3413">
        <w:rPr>
          <w:rFonts w:cstheme="minorHAnsi"/>
          <w:b/>
          <w:sz w:val="23"/>
          <w:szCs w:val="23"/>
        </w:rPr>
        <w:t xml:space="preserve"> </w:t>
      </w:r>
      <w:r w:rsidR="00CD3F03" w:rsidRPr="003A3413">
        <w:rPr>
          <w:rFonts w:cstheme="minorHAnsi"/>
          <w:b/>
          <w:sz w:val="23"/>
          <w:szCs w:val="23"/>
        </w:rPr>
        <w:t>Gregory</w:t>
      </w:r>
      <w:r w:rsidR="00375EC3" w:rsidRPr="003A3413">
        <w:rPr>
          <w:rFonts w:cstheme="minorHAnsi"/>
          <w:b/>
          <w:sz w:val="23"/>
          <w:szCs w:val="23"/>
        </w:rPr>
        <w:t xml:space="preserve"> </w:t>
      </w:r>
      <w:r w:rsidRPr="003A3413">
        <w:rPr>
          <w:rFonts w:cstheme="minorHAnsi"/>
          <w:b/>
          <w:sz w:val="23"/>
          <w:szCs w:val="23"/>
        </w:rPr>
        <w:t>seconded</w:t>
      </w:r>
      <w:r w:rsidRPr="003A3413">
        <w:rPr>
          <w:rFonts w:cstheme="minorHAnsi"/>
          <w:sz w:val="23"/>
          <w:szCs w:val="23"/>
        </w:rPr>
        <w:t xml:space="preserve">; </w:t>
      </w:r>
      <w:r w:rsidR="00CD3F03" w:rsidRPr="003A3413">
        <w:rPr>
          <w:rFonts w:cstheme="minorHAnsi"/>
          <w:sz w:val="23"/>
          <w:szCs w:val="23"/>
        </w:rPr>
        <w:t>5</w:t>
      </w:r>
      <w:r w:rsidR="00375EC3" w:rsidRPr="003A3413">
        <w:rPr>
          <w:rFonts w:cstheme="minorHAnsi"/>
          <w:sz w:val="23"/>
          <w:szCs w:val="23"/>
        </w:rPr>
        <w:t xml:space="preserve"> </w:t>
      </w:r>
      <w:r w:rsidRPr="003A3413">
        <w:rPr>
          <w:rFonts w:cstheme="minorHAnsi"/>
          <w:sz w:val="23"/>
          <w:szCs w:val="23"/>
        </w:rPr>
        <w:t xml:space="preserve">yeas; motion </w:t>
      </w:r>
      <w:r w:rsidR="00CD3F03" w:rsidRPr="003A3413">
        <w:rPr>
          <w:rFonts w:cstheme="minorHAnsi"/>
          <w:sz w:val="23"/>
          <w:szCs w:val="23"/>
        </w:rPr>
        <w:t>passed.</w:t>
      </w:r>
      <w:r w:rsidRPr="003A3413">
        <w:rPr>
          <w:rFonts w:cstheme="minorHAnsi"/>
          <w:sz w:val="23"/>
          <w:szCs w:val="23"/>
        </w:rPr>
        <w:t xml:space="preserve">  Adjourned at </w:t>
      </w:r>
      <w:r w:rsidR="00CD3F03" w:rsidRPr="003A3413">
        <w:rPr>
          <w:rFonts w:cstheme="minorHAnsi"/>
          <w:sz w:val="23"/>
          <w:szCs w:val="23"/>
        </w:rPr>
        <w:t>8:18</w:t>
      </w:r>
      <w:r w:rsidR="00375EC3" w:rsidRPr="003A3413">
        <w:rPr>
          <w:rFonts w:cstheme="minorHAnsi"/>
          <w:sz w:val="23"/>
          <w:szCs w:val="23"/>
        </w:rPr>
        <w:t xml:space="preserve"> p.m.</w:t>
      </w:r>
    </w:p>
    <w:p w14:paraId="276C5CD2" w14:textId="0A9FD048" w:rsidR="002C27D8" w:rsidRPr="003A3413" w:rsidRDefault="002C27D8" w:rsidP="000B2419">
      <w:pPr>
        <w:spacing w:after="0" w:line="240" w:lineRule="auto"/>
        <w:rPr>
          <w:rFonts w:cstheme="minorHAnsi"/>
          <w:sz w:val="23"/>
          <w:szCs w:val="23"/>
        </w:rPr>
      </w:pPr>
    </w:p>
    <w:p w14:paraId="30061593" w14:textId="77777777" w:rsidR="00C773E3" w:rsidRPr="003A3413" w:rsidRDefault="00C773E3" w:rsidP="000B2419">
      <w:pPr>
        <w:spacing w:after="0" w:line="240" w:lineRule="auto"/>
        <w:rPr>
          <w:rFonts w:cstheme="minorHAnsi"/>
          <w:sz w:val="23"/>
          <w:szCs w:val="23"/>
        </w:rPr>
      </w:pPr>
    </w:p>
    <w:p w14:paraId="24919E18" w14:textId="77777777" w:rsidR="002C27D8" w:rsidRPr="003A3413" w:rsidRDefault="002C27D8" w:rsidP="000B2419">
      <w:pPr>
        <w:spacing w:after="0" w:line="240" w:lineRule="auto"/>
        <w:rPr>
          <w:rFonts w:cstheme="minorHAnsi"/>
          <w:sz w:val="23"/>
          <w:szCs w:val="23"/>
        </w:rPr>
      </w:pPr>
    </w:p>
    <w:p w14:paraId="1C8D3E3D" w14:textId="2F288A6C" w:rsidR="000B2419" w:rsidRPr="003A3413" w:rsidRDefault="000B2419" w:rsidP="000B2419">
      <w:pPr>
        <w:spacing w:after="0" w:line="240" w:lineRule="auto"/>
        <w:rPr>
          <w:rFonts w:cstheme="minorHAnsi"/>
          <w:sz w:val="23"/>
          <w:szCs w:val="23"/>
        </w:rPr>
      </w:pPr>
      <w:r w:rsidRPr="003A3413">
        <w:rPr>
          <w:rFonts w:cstheme="minorHAnsi"/>
          <w:sz w:val="23"/>
          <w:szCs w:val="23"/>
        </w:rPr>
        <w:t>Signed:  ___________________________</w:t>
      </w:r>
      <w:r w:rsidR="00C773E3" w:rsidRPr="003A3413">
        <w:rPr>
          <w:rFonts w:cstheme="minorHAnsi"/>
          <w:sz w:val="23"/>
          <w:szCs w:val="23"/>
        </w:rPr>
        <w:t>__</w:t>
      </w:r>
      <w:r w:rsidRPr="003A3413">
        <w:rPr>
          <w:rFonts w:cstheme="minorHAnsi"/>
          <w:sz w:val="23"/>
          <w:szCs w:val="23"/>
        </w:rPr>
        <w:t xml:space="preserve"> </w:t>
      </w:r>
      <w:r w:rsidR="003A3413">
        <w:rPr>
          <w:rFonts w:cstheme="minorHAnsi"/>
          <w:sz w:val="23"/>
          <w:szCs w:val="23"/>
        </w:rPr>
        <w:tab/>
      </w:r>
      <w:r w:rsidRPr="003A3413">
        <w:rPr>
          <w:rFonts w:cstheme="minorHAnsi"/>
          <w:sz w:val="23"/>
          <w:szCs w:val="23"/>
        </w:rPr>
        <w:t xml:space="preserve">Attested by:  </w:t>
      </w:r>
      <w:r w:rsidR="00993E2D" w:rsidRPr="003A3413">
        <w:rPr>
          <w:rFonts w:cstheme="minorHAnsi"/>
          <w:sz w:val="23"/>
          <w:szCs w:val="23"/>
        </w:rPr>
        <w:t>___________________________</w:t>
      </w:r>
      <w:r w:rsidR="00C773E3" w:rsidRPr="003A3413">
        <w:rPr>
          <w:rFonts w:cstheme="minorHAnsi"/>
          <w:sz w:val="23"/>
          <w:szCs w:val="23"/>
        </w:rPr>
        <w:t>___</w:t>
      </w:r>
      <w:r w:rsidR="003A3413" w:rsidRPr="003A3413">
        <w:rPr>
          <w:rFonts w:cstheme="minorHAnsi"/>
          <w:sz w:val="23"/>
          <w:szCs w:val="23"/>
        </w:rPr>
        <w:t>_</w:t>
      </w:r>
    </w:p>
    <w:p w14:paraId="7199705E" w14:textId="19CDDCC4" w:rsidR="000B2419" w:rsidRPr="003A3413" w:rsidRDefault="000B2419" w:rsidP="00794CDD">
      <w:pPr>
        <w:spacing w:after="0" w:line="240" w:lineRule="auto"/>
        <w:rPr>
          <w:rFonts w:cstheme="minorHAnsi"/>
          <w:sz w:val="23"/>
          <w:szCs w:val="23"/>
        </w:rPr>
      </w:pPr>
      <w:r w:rsidRPr="003A3413">
        <w:rPr>
          <w:rFonts w:cstheme="minorHAnsi"/>
          <w:sz w:val="23"/>
          <w:szCs w:val="23"/>
        </w:rPr>
        <w:t xml:space="preserve">      </w:t>
      </w:r>
      <w:r w:rsidRPr="003A3413">
        <w:rPr>
          <w:rFonts w:cstheme="minorHAnsi"/>
          <w:sz w:val="23"/>
          <w:szCs w:val="23"/>
        </w:rPr>
        <w:tab/>
      </w:r>
      <w:r w:rsidR="00C773E3" w:rsidRPr="003A3413">
        <w:rPr>
          <w:rFonts w:cstheme="minorHAnsi"/>
          <w:sz w:val="23"/>
          <w:szCs w:val="23"/>
        </w:rPr>
        <w:t xml:space="preserve"> </w:t>
      </w:r>
      <w:r w:rsidR="003A3413" w:rsidRPr="003A3413">
        <w:rPr>
          <w:rFonts w:cstheme="minorHAnsi"/>
          <w:sz w:val="23"/>
          <w:szCs w:val="23"/>
        </w:rPr>
        <w:t xml:space="preserve"> </w:t>
      </w:r>
      <w:r w:rsidR="003A55CE" w:rsidRPr="003A3413">
        <w:rPr>
          <w:rFonts w:cstheme="minorHAnsi"/>
          <w:sz w:val="23"/>
          <w:szCs w:val="23"/>
        </w:rPr>
        <w:t>Kim E. Strauss, Mayor</w:t>
      </w:r>
      <w:r w:rsidR="003A55CE" w:rsidRPr="003A3413">
        <w:rPr>
          <w:rFonts w:cstheme="minorHAnsi"/>
          <w:sz w:val="23"/>
          <w:szCs w:val="23"/>
        </w:rPr>
        <w:tab/>
      </w:r>
      <w:r w:rsidR="003A55CE" w:rsidRPr="003A3413">
        <w:rPr>
          <w:rFonts w:cstheme="minorHAnsi"/>
          <w:sz w:val="23"/>
          <w:szCs w:val="23"/>
        </w:rPr>
        <w:tab/>
      </w:r>
      <w:r w:rsidR="00A40C63" w:rsidRPr="003A3413">
        <w:rPr>
          <w:rFonts w:cstheme="minorHAnsi"/>
          <w:sz w:val="23"/>
          <w:szCs w:val="23"/>
        </w:rPr>
        <w:t xml:space="preserve"> </w:t>
      </w:r>
      <w:r w:rsidR="00A40C63" w:rsidRPr="003A3413">
        <w:rPr>
          <w:rFonts w:cstheme="minorHAnsi"/>
          <w:sz w:val="23"/>
          <w:szCs w:val="23"/>
        </w:rPr>
        <w:tab/>
      </w:r>
      <w:r w:rsidR="003A3413">
        <w:rPr>
          <w:rFonts w:cstheme="minorHAnsi"/>
          <w:sz w:val="23"/>
          <w:szCs w:val="23"/>
        </w:rPr>
        <w:tab/>
        <w:t xml:space="preserve">            </w:t>
      </w:r>
      <w:r w:rsidR="00814259" w:rsidRPr="003A3413">
        <w:rPr>
          <w:rFonts w:cstheme="minorHAnsi"/>
          <w:sz w:val="23"/>
          <w:szCs w:val="23"/>
        </w:rPr>
        <w:t>Christie Homer-Miller</w:t>
      </w:r>
      <w:r w:rsidRPr="003A3413">
        <w:rPr>
          <w:rFonts w:cstheme="minorHAnsi"/>
          <w:sz w:val="23"/>
          <w:szCs w:val="23"/>
        </w:rPr>
        <w:t>, Fiscal Officer</w:t>
      </w:r>
    </w:p>
    <w:p w14:paraId="0D0B1FEE" w14:textId="382E337E" w:rsidR="00814259" w:rsidRPr="003A3413" w:rsidRDefault="00814259" w:rsidP="00794CDD">
      <w:pPr>
        <w:spacing w:after="0" w:line="240" w:lineRule="auto"/>
        <w:rPr>
          <w:rFonts w:cstheme="minorHAnsi"/>
          <w:sz w:val="23"/>
          <w:szCs w:val="23"/>
        </w:rPr>
      </w:pPr>
    </w:p>
    <w:p w14:paraId="5F7A2B88" w14:textId="77777777" w:rsidR="002C27D8" w:rsidRPr="003A3413" w:rsidRDefault="002C27D8" w:rsidP="00794CDD">
      <w:pPr>
        <w:spacing w:after="0" w:line="240" w:lineRule="auto"/>
        <w:rPr>
          <w:rFonts w:cstheme="minorHAnsi"/>
          <w:sz w:val="23"/>
          <w:szCs w:val="23"/>
        </w:rPr>
      </w:pPr>
    </w:p>
    <w:p w14:paraId="2678A78F" w14:textId="0FFEF7AB" w:rsidR="00D45A8A" w:rsidRPr="003A3413" w:rsidRDefault="000B2419" w:rsidP="00C773E3">
      <w:pPr>
        <w:spacing w:line="240" w:lineRule="auto"/>
        <w:ind w:left="3600" w:firstLine="720"/>
        <w:rPr>
          <w:rFonts w:cstheme="minorHAnsi"/>
          <w:sz w:val="23"/>
          <w:szCs w:val="23"/>
        </w:rPr>
      </w:pPr>
      <w:r w:rsidRPr="003A3413">
        <w:rPr>
          <w:rFonts w:cstheme="minorHAnsi"/>
          <w:sz w:val="23"/>
          <w:szCs w:val="23"/>
        </w:rPr>
        <w:t>D</w:t>
      </w:r>
      <w:r w:rsidR="008D34FF" w:rsidRPr="003A3413">
        <w:rPr>
          <w:rFonts w:cstheme="minorHAnsi"/>
          <w:sz w:val="23"/>
          <w:szCs w:val="23"/>
        </w:rPr>
        <w:t>ate:   _______</w:t>
      </w:r>
      <w:r w:rsidRPr="003A3413">
        <w:rPr>
          <w:rFonts w:cstheme="minorHAnsi"/>
          <w:sz w:val="23"/>
          <w:szCs w:val="23"/>
        </w:rPr>
        <w:t>___________________</w:t>
      </w:r>
      <w:r w:rsidR="00814259" w:rsidRPr="003A3413">
        <w:rPr>
          <w:rFonts w:cstheme="minorHAnsi"/>
          <w:sz w:val="23"/>
          <w:szCs w:val="23"/>
        </w:rPr>
        <w:t>____</w:t>
      </w:r>
      <w:r w:rsidR="00993E2D" w:rsidRPr="003A3413">
        <w:rPr>
          <w:rFonts w:cstheme="minorHAnsi"/>
          <w:sz w:val="23"/>
          <w:szCs w:val="23"/>
        </w:rPr>
        <w:t>__</w:t>
      </w:r>
      <w:r w:rsidR="00C773E3" w:rsidRPr="003A3413">
        <w:rPr>
          <w:rFonts w:cstheme="minorHAnsi"/>
          <w:sz w:val="23"/>
          <w:szCs w:val="23"/>
        </w:rPr>
        <w:t>___</w:t>
      </w:r>
      <w:r w:rsidR="00645383">
        <w:rPr>
          <w:rFonts w:cstheme="minorHAnsi"/>
          <w:sz w:val="23"/>
          <w:szCs w:val="23"/>
        </w:rPr>
        <w:t>_</w:t>
      </w:r>
    </w:p>
    <w:sectPr w:rsidR="00D45A8A" w:rsidRPr="003A3413"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B549" w14:textId="77777777" w:rsidR="006A1DBA" w:rsidRDefault="006A1DBA" w:rsidP="00180506">
      <w:pPr>
        <w:spacing w:after="0" w:line="240" w:lineRule="auto"/>
      </w:pPr>
      <w:r>
        <w:separator/>
      </w:r>
    </w:p>
  </w:endnote>
  <w:endnote w:type="continuationSeparator" w:id="0">
    <w:p w14:paraId="53A465C2" w14:textId="77777777" w:rsidR="006A1DBA" w:rsidRDefault="006A1DBA"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72C2" w14:textId="77777777" w:rsidR="006A1DBA" w:rsidRDefault="006A1DBA" w:rsidP="00180506">
      <w:pPr>
        <w:spacing w:after="0" w:line="240" w:lineRule="auto"/>
      </w:pPr>
      <w:r>
        <w:separator/>
      </w:r>
    </w:p>
  </w:footnote>
  <w:footnote w:type="continuationSeparator" w:id="0">
    <w:p w14:paraId="6FB80347" w14:textId="77777777" w:rsidR="006A1DBA" w:rsidRDefault="006A1DBA"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67882AF6" w:rsidR="00732067" w:rsidRPr="00CA0248" w:rsidRDefault="00E114CA" w:rsidP="00A657F8">
        <w:pPr>
          <w:pStyle w:val="Header"/>
          <w:jc w:val="center"/>
          <w:rPr>
            <w:b/>
            <w:sz w:val="24"/>
            <w:szCs w:val="24"/>
          </w:rPr>
        </w:pPr>
        <w:r w:rsidRPr="00E114CA">
          <w:rPr>
            <w:rFonts w:cstheme="minorHAnsi"/>
            <w:b/>
            <w:sz w:val="24"/>
            <w:szCs w:val="24"/>
          </w:rPr>
          <w:t>May 12,</w:t>
        </w:r>
        <w:r w:rsidR="00457A54">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73"/>
    <w:multiLevelType w:val="hybridMultilevel"/>
    <w:tmpl w:val="B2FC1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08F0"/>
    <w:multiLevelType w:val="hybridMultilevel"/>
    <w:tmpl w:val="4CDE5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36592"/>
    <w:multiLevelType w:val="hybridMultilevel"/>
    <w:tmpl w:val="2A6253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8F772F"/>
    <w:multiLevelType w:val="hybridMultilevel"/>
    <w:tmpl w:val="68782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39371">
    <w:abstractNumId w:val="18"/>
  </w:num>
  <w:num w:numId="2" w16cid:durableId="1129398621">
    <w:abstractNumId w:val="13"/>
  </w:num>
  <w:num w:numId="3" w16cid:durableId="665860101">
    <w:abstractNumId w:val="10"/>
  </w:num>
  <w:num w:numId="4" w16cid:durableId="1187327875">
    <w:abstractNumId w:val="7"/>
  </w:num>
  <w:num w:numId="5" w16cid:durableId="1324578609">
    <w:abstractNumId w:val="1"/>
  </w:num>
  <w:num w:numId="6" w16cid:durableId="5256510">
    <w:abstractNumId w:val="14"/>
  </w:num>
  <w:num w:numId="7" w16cid:durableId="412823977">
    <w:abstractNumId w:val="12"/>
  </w:num>
  <w:num w:numId="8" w16cid:durableId="348605687">
    <w:abstractNumId w:val="11"/>
  </w:num>
  <w:num w:numId="9" w16cid:durableId="1992098805">
    <w:abstractNumId w:val="9"/>
  </w:num>
  <w:num w:numId="10" w16cid:durableId="1251088107">
    <w:abstractNumId w:val="15"/>
  </w:num>
  <w:num w:numId="11" w16cid:durableId="1522930843">
    <w:abstractNumId w:val="19"/>
  </w:num>
  <w:num w:numId="12" w16cid:durableId="1470246140">
    <w:abstractNumId w:val="8"/>
  </w:num>
  <w:num w:numId="13" w16cid:durableId="1021471530">
    <w:abstractNumId w:val="3"/>
  </w:num>
  <w:num w:numId="14" w16cid:durableId="832723656">
    <w:abstractNumId w:val="2"/>
  </w:num>
  <w:num w:numId="15" w16cid:durableId="1303081295">
    <w:abstractNumId w:val="17"/>
  </w:num>
  <w:num w:numId="16" w16cid:durableId="1026641534">
    <w:abstractNumId w:val="5"/>
  </w:num>
  <w:num w:numId="17" w16cid:durableId="1196848739">
    <w:abstractNumId w:val="16"/>
  </w:num>
  <w:num w:numId="18" w16cid:durableId="589317533">
    <w:abstractNumId w:val="6"/>
  </w:num>
  <w:num w:numId="19" w16cid:durableId="2102487772">
    <w:abstractNumId w:val="4"/>
  </w:num>
  <w:num w:numId="20" w16cid:durableId="132975118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2F47"/>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01A"/>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E7D73"/>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AEE"/>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4A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18F1"/>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3413"/>
    <w:rsid w:val="003A46C6"/>
    <w:rsid w:val="003A55CE"/>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6A0C"/>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5E5"/>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3EB6"/>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50B"/>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383"/>
    <w:rsid w:val="00645CE6"/>
    <w:rsid w:val="006464FD"/>
    <w:rsid w:val="006472B6"/>
    <w:rsid w:val="00647C4B"/>
    <w:rsid w:val="006509CB"/>
    <w:rsid w:val="006517F6"/>
    <w:rsid w:val="0065231C"/>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1DBA"/>
    <w:rsid w:val="006A511D"/>
    <w:rsid w:val="006A5C15"/>
    <w:rsid w:val="006A6450"/>
    <w:rsid w:val="006A7967"/>
    <w:rsid w:val="006B391B"/>
    <w:rsid w:val="006B4A55"/>
    <w:rsid w:val="006B5B46"/>
    <w:rsid w:val="006B71AF"/>
    <w:rsid w:val="006C09D6"/>
    <w:rsid w:val="006C109E"/>
    <w:rsid w:val="006C1976"/>
    <w:rsid w:val="006C1D69"/>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26CA1"/>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0E1A"/>
    <w:rsid w:val="00761A79"/>
    <w:rsid w:val="00762F58"/>
    <w:rsid w:val="00764AD8"/>
    <w:rsid w:val="007702DA"/>
    <w:rsid w:val="0077379F"/>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A7CA5"/>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00BC"/>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54"/>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652B"/>
    <w:rsid w:val="00A16D74"/>
    <w:rsid w:val="00A21295"/>
    <w:rsid w:val="00A21BCC"/>
    <w:rsid w:val="00A22E07"/>
    <w:rsid w:val="00A245EC"/>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14F4"/>
    <w:rsid w:val="00B72E0B"/>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4580"/>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09B"/>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3F03"/>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462E"/>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095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14CA"/>
    <w:rsid w:val="00E12A6E"/>
    <w:rsid w:val="00E12B2C"/>
    <w:rsid w:val="00E13299"/>
    <w:rsid w:val="00E13C2F"/>
    <w:rsid w:val="00E1406A"/>
    <w:rsid w:val="00E144DB"/>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4ACA"/>
    <w:pPr>
      <w:keepNext/>
      <w:tabs>
        <w:tab w:val="left" w:pos="720"/>
        <w:tab w:val="left" w:pos="7920"/>
      </w:tabs>
      <w:spacing w:after="0" w:line="240" w:lineRule="auto"/>
      <w:outlineLvl w:val="0"/>
    </w:pPr>
    <w:rPr>
      <w:rFonts w:ascii="Univers" w:eastAsia="Times New Roman" w:hAnsi="Univers" w:cs="Arial"/>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character" w:customStyle="1" w:styleId="Heading1Char">
    <w:name w:val="Heading 1 Char"/>
    <w:basedOn w:val="DefaultParagraphFont"/>
    <w:link w:val="Heading1"/>
    <w:rsid w:val="00304ACA"/>
    <w:rPr>
      <w:rFonts w:ascii="Univers" w:eastAsia="Times New Roman" w:hAnsi="Univers" w:cs="Arial"/>
      <w:b/>
      <w:bCs/>
      <w:i/>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9ADC3-CDA6-4773-95B6-BA5D8876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2022-05-19T20:14:00Z</cp:lastPrinted>
  <dcterms:created xsi:type="dcterms:W3CDTF">2022-07-20T01:41:00Z</dcterms:created>
  <dcterms:modified xsi:type="dcterms:W3CDTF">2022-07-20T01:41:00Z</dcterms:modified>
</cp:coreProperties>
</file>