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2BA8E85E" w:rsidR="00C11B35" w:rsidRPr="007A31AE" w:rsidRDefault="003A55CE" w:rsidP="00C11B35">
      <w:pPr>
        <w:spacing w:line="240" w:lineRule="auto"/>
        <w:jc w:val="both"/>
        <w:rPr>
          <w:rFonts w:cstheme="minorHAnsi"/>
          <w:sz w:val="21"/>
          <w:szCs w:val="21"/>
        </w:rPr>
      </w:pPr>
      <w:r w:rsidRPr="007A31AE">
        <w:rPr>
          <w:rFonts w:cstheme="minorHAnsi"/>
          <w:color w:val="000000" w:themeColor="text1"/>
          <w:sz w:val="21"/>
          <w:szCs w:val="21"/>
        </w:rPr>
        <w:t>Mayor Strauss</w:t>
      </w:r>
      <w:r w:rsidR="00C11B35" w:rsidRPr="007A31AE">
        <w:rPr>
          <w:rFonts w:cstheme="minorHAnsi"/>
          <w:color w:val="000000" w:themeColor="text1"/>
          <w:sz w:val="21"/>
          <w:szCs w:val="21"/>
        </w:rPr>
        <w:t xml:space="preserve"> </w:t>
      </w:r>
      <w:r w:rsidR="00C11B35" w:rsidRPr="007A31AE">
        <w:rPr>
          <w:rFonts w:cstheme="minorHAnsi"/>
          <w:sz w:val="21"/>
          <w:szCs w:val="21"/>
        </w:rPr>
        <w:t>called the Council Meeting to order at 7:</w:t>
      </w:r>
      <w:r w:rsidR="00906135" w:rsidRPr="007A31AE">
        <w:rPr>
          <w:rFonts w:cstheme="minorHAnsi"/>
          <w:sz w:val="21"/>
          <w:szCs w:val="21"/>
        </w:rPr>
        <w:t>3</w:t>
      </w:r>
      <w:r w:rsidR="009137F4" w:rsidRPr="007A31AE">
        <w:rPr>
          <w:rFonts w:cstheme="minorHAnsi"/>
          <w:sz w:val="21"/>
          <w:szCs w:val="21"/>
        </w:rPr>
        <w:t>0</w:t>
      </w:r>
      <w:r w:rsidR="00C11B35" w:rsidRPr="007A31AE">
        <w:rPr>
          <w:rFonts w:cstheme="minorHAnsi"/>
          <w:sz w:val="21"/>
          <w:szCs w:val="21"/>
        </w:rPr>
        <w:t xml:space="preserve"> </w:t>
      </w:r>
      <w:r w:rsidR="009137F4" w:rsidRPr="007A31AE">
        <w:rPr>
          <w:rFonts w:cstheme="minorHAnsi"/>
          <w:sz w:val="21"/>
          <w:szCs w:val="21"/>
        </w:rPr>
        <w:t>p</w:t>
      </w:r>
      <w:r w:rsidR="00C11B35" w:rsidRPr="007A31AE">
        <w:rPr>
          <w:rFonts w:cstheme="minorHAnsi"/>
          <w:sz w:val="21"/>
          <w:szCs w:val="21"/>
        </w:rPr>
        <w:t>.</w:t>
      </w:r>
      <w:r w:rsidR="009137F4" w:rsidRPr="007A31AE">
        <w:rPr>
          <w:rFonts w:cstheme="minorHAnsi"/>
          <w:sz w:val="21"/>
          <w:szCs w:val="21"/>
        </w:rPr>
        <w:t>m</w:t>
      </w:r>
      <w:r w:rsidR="00C11B35" w:rsidRPr="007A31AE">
        <w:rPr>
          <w:rFonts w:cstheme="minorHAnsi"/>
          <w:sz w:val="21"/>
          <w:szCs w:val="21"/>
        </w:rPr>
        <w:t xml:space="preserve">.  After the recitation of the Pledge of Allegiance, roll call was taken with </w:t>
      </w:r>
      <w:r w:rsidR="00F346C1" w:rsidRPr="007A31AE">
        <w:rPr>
          <w:rFonts w:cstheme="minorHAnsi"/>
          <w:sz w:val="21"/>
          <w:szCs w:val="21"/>
        </w:rPr>
        <w:t>Flynn</w:t>
      </w:r>
      <w:r w:rsidR="008F6B27" w:rsidRPr="007A31AE">
        <w:rPr>
          <w:rFonts w:cstheme="minorHAnsi"/>
          <w:sz w:val="21"/>
          <w:szCs w:val="21"/>
        </w:rPr>
        <w:t xml:space="preserve">, </w:t>
      </w:r>
      <w:r w:rsidR="00AF554B" w:rsidRPr="007A31AE">
        <w:rPr>
          <w:rFonts w:cstheme="minorHAnsi"/>
          <w:sz w:val="21"/>
          <w:szCs w:val="21"/>
        </w:rPr>
        <w:t xml:space="preserve">Price, </w:t>
      </w:r>
      <w:r w:rsidR="009A5A40" w:rsidRPr="007A31AE">
        <w:rPr>
          <w:rFonts w:cstheme="minorHAnsi"/>
          <w:sz w:val="21"/>
          <w:szCs w:val="21"/>
        </w:rPr>
        <w:t>G</w:t>
      </w:r>
      <w:r w:rsidR="00E21B47" w:rsidRPr="007A31AE">
        <w:rPr>
          <w:rFonts w:cstheme="minorHAnsi"/>
          <w:sz w:val="21"/>
          <w:szCs w:val="21"/>
        </w:rPr>
        <w:t xml:space="preserve">regory, </w:t>
      </w:r>
      <w:r w:rsidR="00B75B58" w:rsidRPr="007A31AE">
        <w:rPr>
          <w:rFonts w:cstheme="minorHAnsi"/>
          <w:sz w:val="21"/>
          <w:szCs w:val="21"/>
        </w:rPr>
        <w:t>Kincannon</w:t>
      </w:r>
      <w:r w:rsidR="008F6B27" w:rsidRPr="007A31AE">
        <w:rPr>
          <w:rFonts w:cstheme="minorHAnsi"/>
          <w:sz w:val="21"/>
          <w:szCs w:val="21"/>
        </w:rPr>
        <w:t>,</w:t>
      </w:r>
      <w:r w:rsidR="0025242B" w:rsidRPr="007A31AE">
        <w:rPr>
          <w:rFonts w:cstheme="minorHAnsi"/>
          <w:sz w:val="21"/>
          <w:szCs w:val="21"/>
        </w:rPr>
        <w:t xml:space="preserve"> </w:t>
      </w:r>
      <w:r w:rsidR="00457A54" w:rsidRPr="007A31AE">
        <w:rPr>
          <w:rFonts w:cstheme="minorHAnsi"/>
          <w:sz w:val="21"/>
          <w:szCs w:val="21"/>
        </w:rPr>
        <w:t>Dill</w:t>
      </w:r>
      <w:r w:rsidR="00A657F8" w:rsidRPr="007A31AE">
        <w:rPr>
          <w:rFonts w:cstheme="minorHAnsi"/>
          <w:sz w:val="21"/>
          <w:szCs w:val="21"/>
        </w:rPr>
        <w:t>,</w:t>
      </w:r>
      <w:r w:rsidR="00457A54" w:rsidRPr="007A31AE">
        <w:rPr>
          <w:rFonts w:cstheme="minorHAnsi"/>
          <w:sz w:val="21"/>
          <w:szCs w:val="21"/>
        </w:rPr>
        <w:t xml:space="preserve"> </w:t>
      </w:r>
      <w:r w:rsidR="00026761" w:rsidRPr="007A31AE">
        <w:rPr>
          <w:rFonts w:cstheme="minorHAnsi"/>
          <w:sz w:val="21"/>
          <w:szCs w:val="21"/>
        </w:rPr>
        <w:t xml:space="preserve">and </w:t>
      </w:r>
      <w:r w:rsidR="00457A54" w:rsidRPr="007A31AE">
        <w:rPr>
          <w:rFonts w:cstheme="minorHAnsi"/>
          <w:sz w:val="21"/>
          <w:szCs w:val="21"/>
        </w:rPr>
        <w:t xml:space="preserve">Karpinski </w:t>
      </w:r>
      <w:r w:rsidR="00C11B35" w:rsidRPr="007A31AE">
        <w:rPr>
          <w:rFonts w:cstheme="minorHAnsi"/>
          <w:sz w:val="21"/>
          <w:szCs w:val="21"/>
        </w:rPr>
        <w:t xml:space="preserve">present.  </w:t>
      </w:r>
    </w:p>
    <w:p w14:paraId="42CA5618" w14:textId="7A234886" w:rsidR="005829D9" w:rsidRPr="007A31AE" w:rsidRDefault="005829D9" w:rsidP="005829D9">
      <w:pPr>
        <w:rPr>
          <w:rFonts w:cstheme="minorHAnsi"/>
          <w:sz w:val="21"/>
          <w:szCs w:val="21"/>
        </w:rPr>
      </w:pPr>
      <w:r w:rsidRPr="007A31AE">
        <w:rPr>
          <w:rFonts w:cstheme="minorHAnsi"/>
          <w:b/>
          <w:sz w:val="21"/>
          <w:szCs w:val="21"/>
        </w:rPr>
        <w:t xml:space="preserve">Motion by Kincannon, seconded by </w:t>
      </w:r>
      <w:r w:rsidR="00E2725E" w:rsidRPr="007A31AE">
        <w:rPr>
          <w:rFonts w:cstheme="minorHAnsi"/>
          <w:b/>
          <w:sz w:val="21"/>
          <w:szCs w:val="21"/>
        </w:rPr>
        <w:t>Dill,</w:t>
      </w:r>
      <w:r w:rsidRPr="007A31AE">
        <w:rPr>
          <w:rFonts w:cstheme="minorHAnsi"/>
          <w:b/>
          <w:sz w:val="21"/>
          <w:szCs w:val="21"/>
        </w:rPr>
        <w:t xml:space="preserve"> </w:t>
      </w:r>
      <w:r w:rsidRPr="007A31AE">
        <w:rPr>
          <w:rFonts w:cstheme="minorHAnsi"/>
          <w:sz w:val="21"/>
          <w:szCs w:val="21"/>
        </w:rPr>
        <w:t xml:space="preserve">to approve the minutes of </w:t>
      </w:r>
      <w:r w:rsidR="00A97D7B" w:rsidRPr="007A31AE">
        <w:rPr>
          <w:rFonts w:cstheme="minorHAnsi"/>
          <w:sz w:val="21"/>
          <w:szCs w:val="21"/>
        </w:rPr>
        <w:t>April 14,</w:t>
      </w:r>
      <w:r w:rsidRPr="007A31AE">
        <w:rPr>
          <w:rFonts w:cstheme="minorHAnsi"/>
          <w:sz w:val="21"/>
          <w:szCs w:val="21"/>
        </w:rPr>
        <w:t xml:space="preserve"> 2022, Committee of the Whole</w:t>
      </w:r>
      <w:r w:rsidR="00FA1327">
        <w:rPr>
          <w:rFonts w:cstheme="minorHAnsi"/>
          <w:sz w:val="21"/>
          <w:szCs w:val="21"/>
        </w:rPr>
        <w:t xml:space="preserve"> meeting</w:t>
      </w:r>
      <w:r w:rsidRPr="007A31AE">
        <w:rPr>
          <w:rFonts w:cstheme="minorHAnsi"/>
          <w:sz w:val="21"/>
          <w:szCs w:val="21"/>
        </w:rPr>
        <w:t xml:space="preserve">; </w:t>
      </w:r>
      <w:r w:rsidR="00E2725E" w:rsidRPr="007A31AE">
        <w:rPr>
          <w:rFonts w:cstheme="minorHAnsi"/>
          <w:sz w:val="21"/>
          <w:szCs w:val="21"/>
        </w:rPr>
        <w:t>6</w:t>
      </w:r>
      <w:r w:rsidRPr="007A31AE">
        <w:rPr>
          <w:rFonts w:cstheme="minorHAnsi"/>
          <w:sz w:val="21"/>
          <w:szCs w:val="21"/>
        </w:rPr>
        <w:t xml:space="preserve"> yeas; motion </w:t>
      </w:r>
      <w:r w:rsidR="00E2725E" w:rsidRPr="007A31AE">
        <w:rPr>
          <w:rFonts w:cstheme="minorHAnsi"/>
          <w:sz w:val="21"/>
          <w:szCs w:val="21"/>
        </w:rPr>
        <w:t>passed.</w:t>
      </w:r>
      <w:r w:rsidRPr="007A31AE">
        <w:rPr>
          <w:rFonts w:cstheme="minorHAnsi"/>
          <w:sz w:val="21"/>
          <w:szCs w:val="21"/>
        </w:rPr>
        <w:t xml:space="preserve">  </w:t>
      </w:r>
    </w:p>
    <w:p w14:paraId="67559E7F" w14:textId="0202C423" w:rsidR="005829D9" w:rsidRPr="007A31AE" w:rsidRDefault="005829D9" w:rsidP="005829D9">
      <w:pPr>
        <w:jc w:val="both"/>
        <w:rPr>
          <w:rFonts w:cstheme="minorHAnsi"/>
          <w:sz w:val="21"/>
          <w:szCs w:val="21"/>
        </w:rPr>
      </w:pPr>
      <w:r w:rsidRPr="007A31AE">
        <w:rPr>
          <w:rFonts w:cstheme="minorHAnsi"/>
          <w:b/>
          <w:sz w:val="21"/>
          <w:szCs w:val="21"/>
        </w:rPr>
        <w:t xml:space="preserve">Motion by Kincannon, seconded by </w:t>
      </w:r>
      <w:r w:rsidR="00E2725E" w:rsidRPr="007A31AE">
        <w:rPr>
          <w:rFonts w:cstheme="minorHAnsi"/>
          <w:b/>
          <w:sz w:val="21"/>
          <w:szCs w:val="21"/>
        </w:rPr>
        <w:t>Gregory,</w:t>
      </w:r>
      <w:r w:rsidRPr="007A31AE">
        <w:rPr>
          <w:rFonts w:cstheme="minorHAnsi"/>
          <w:b/>
          <w:sz w:val="21"/>
          <w:szCs w:val="21"/>
        </w:rPr>
        <w:t xml:space="preserve"> </w:t>
      </w:r>
      <w:r w:rsidRPr="007A31AE">
        <w:rPr>
          <w:rFonts w:cstheme="minorHAnsi"/>
          <w:sz w:val="21"/>
          <w:szCs w:val="21"/>
        </w:rPr>
        <w:t xml:space="preserve">to approve the minutes of </w:t>
      </w:r>
      <w:r w:rsidR="00A97D7B" w:rsidRPr="007A31AE">
        <w:rPr>
          <w:rFonts w:cstheme="minorHAnsi"/>
          <w:sz w:val="21"/>
          <w:szCs w:val="21"/>
        </w:rPr>
        <w:t>April 14,</w:t>
      </w:r>
      <w:r w:rsidRPr="007A31AE">
        <w:rPr>
          <w:rFonts w:cstheme="minorHAnsi"/>
          <w:sz w:val="21"/>
          <w:szCs w:val="21"/>
        </w:rPr>
        <w:t xml:space="preserve"> 2022, Council </w:t>
      </w:r>
      <w:r w:rsidR="003E4BC7">
        <w:rPr>
          <w:rFonts w:cstheme="minorHAnsi"/>
          <w:sz w:val="21"/>
          <w:szCs w:val="21"/>
        </w:rPr>
        <w:t>m</w:t>
      </w:r>
      <w:r w:rsidRPr="007A31AE">
        <w:rPr>
          <w:rFonts w:cstheme="minorHAnsi"/>
          <w:sz w:val="21"/>
          <w:szCs w:val="21"/>
        </w:rPr>
        <w:t xml:space="preserve">eeting; </w:t>
      </w:r>
      <w:r w:rsidR="00E2725E" w:rsidRPr="007A31AE">
        <w:rPr>
          <w:rFonts w:cstheme="minorHAnsi"/>
          <w:sz w:val="21"/>
          <w:szCs w:val="21"/>
        </w:rPr>
        <w:t>6</w:t>
      </w:r>
      <w:r w:rsidRPr="007A31AE">
        <w:rPr>
          <w:rFonts w:cstheme="minorHAnsi"/>
          <w:sz w:val="21"/>
          <w:szCs w:val="21"/>
        </w:rPr>
        <w:t xml:space="preserve"> yeas; motion </w:t>
      </w:r>
      <w:r w:rsidR="00E2725E" w:rsidRPr="007A31AE">
        <w:rPr>
          <w:rFonts w:cstheme="minorHAnsi"/>
          <w:sz w:val="21"/>
          <w:szCs w:val="21"/>
        </w:rPr>
        <w:t>passed.</w:t>
      </w:r>
      <w:r w:rsidRPr="007A31AE">
        <w:rPr>
          <w:rFonts w:cstheme="minorHAnsi"/>
          <w:sz w:val="21"/>
          <w:szCs w:val="21"/>
        </w:rPr>
        <w:t xml:space="preserve">  </w:t>
      </w:r>
    </w:p>
    <w:p w14:paraId="691219B6" w14:textId="4318B209" w:rsidR="0012193A" w:rsidRPr="007A31AE" w:rsidRDefault="00E2725E" w:rsidP="0012193A">
      <w:pPr>
        <w:spacing w:after="0" w:line="240" w:lineRule="auto"/>
        <w:rPr>
          <w:rFonts w:cstheme="minorHAnsi"/>
          <w:sz w:val="21"/>
          <w:szCs w:val="21"/>
        </w:rPr>
      </w:pPr>
      <w:r w:rsidRPr="007A31AE">
        <w:rPr>
          <w:rFonts w:cstheme="minorHAnsi"/>
          <w:b/>
          <w:i/>
          <w:sz w:val="21"/>
          <w:szCs w:val="21"/>
          <w:u w:val="single"/>
        </w:rPr>
        <w:t>Audience</w:t>
      </w:r>
      <w:r w:rsidR="0012193A" w:rsidRPr="007A31AE">
        <w:rPr>
          <w:rFonts w:cstheme="minorHAnsi"/>
          <w:b/>
          <w:i/>
          <w:sz w:val="21"/>
          <w:szCs w:val="21"/>
          <w:u w:val="single"/>
        </w:rPr>
        <w:t xml:space="preserve"> Participation:</w:t>
      </w:r>
      <w:r w:rsidR="0012193A" w:rsidRPr="007A31AE">
        <w:rPr>
          <w:rFonts w:cstheme="minorHAnsi"/>
          <w:sz w:val="21"/>
          <w:szCs w:val="21"/>
        </w:rPr>
        <w:t xml:space="preserve">  </w:t>
      </w:r>
    </w:p>
    <w:p w14:paraId="78D4941B" w14:textId="2942073C" w:rsidR="009137F4" w:rsidRPr="007A31AE" w:rsidRDefault="00E2725E" w:rsidP="0012193A">
      <w:pPr>
        <w:spacing w:after="0" w:line="240" w:lineRule="auto"/>
        <w:rPr>
          <w:rFonts w:cstheme="minorHAnsi"/>
          <w:sz w:val="21"/>
          <w:szCs w:val="21"/>
        </w:rPr>
      </w:pPr>
      <w:r w:rsidRPr="007A31AE">
        <w:rPr>
          <w:rFonts w:cstheme="minorHAnsi"/>
          <w:sz w:val="21"/>
          <w:szCs w:val="21"/>
        </w:rPr>
        <w:t xml:space="preserve">Dan Smith of 204 East Main Street was in attendance.  He lives next to LaGrange Hardware and LaGrange Tavern.  The tavern has a loud speaker outside that faces his home.  It is on the northeast corner of the tavern.  Music blares from 7:00 p.m. to 11:00 p.m., 12:00 a.m., and/or 1:00 a.m.  It is disruptive to </w:t>
      </w:r>
      <w:r w:rsidR="00B02F89" w:rsidRPr="007A31AE">
        <w:rPr>
          <w:rFonts w:cstheme="minorHAnsi"/>
          <w:sz w:val="21"/>
          <w:szCs w:val="21"/>
        </w:rPr>
        <w:t>the Smith</w:t>
      </w:r>
      <w:r w:rsidRPr="007A31AE">
        <w:rPr>
          <w:rFonts w:cstheme="minorHAnsi"/>
          <w:sz w:val="21"/>
          <w:szCs w:val="21"/>
        </w:rPr>
        <w:t xml:space="preserve"> family who need to get a good night’s sleep before work and/or school.  </w:t>
      </w:r>
      <w:r w:rsidR="00174623" w:rsidRPr="007A31AE">
        <w:rPr>
          <w:rFonts w:cstheme="minorHAnsi"/>
          <w:sz w:val="21"/>
          <w:szCs w:val="21"/>
        </w:rPr>
        <w:t>Mr. Smith</w:t>
      </w:r>
      <w:r w:rsidRPr="007A31AE">
        <w:rPr>
          <w:rFonts w:cstheme="minorHAnsi"/>
          <w:sz w:val="21"/>
          <w:szCs w:val="21"/>
        </w:rPr>
        <w:t xml:space="preserve"> expects the noise level to increase when the weather warms up as more people will be there.  The louder the music, the louder folks will talk.  </w:t>
      </w:r>
      <w:r w:rsidR="005C1431" w:rsidRPr="007A31AE">
        <w:rPr>
          <w:rFonts w:cstheme="minorHAnsi"/>
          <w:sz w:val="21"/>
          <w:szCs w:val="21"/>
        </w:rPr>
        <w:t xml:space="preserve">Chief Laubenthal indicated that complaints started coming in about </w:t>
      </w:r>
      <w:r w:rsidR="000F6CDD" w:rsidRPr="007A31AE">
        <w:rPr>
          <w:rFonts w:cstheme="minorHAnsi"/>
          <w:sz w:val="21"/>
          <w:szCs w:val="21"/>
        </w:rPr>
        <w:t>2</w:t>
      </w:r>
      <w:r w:rsidR="005C1431" w:rsidRPr="007A31AE">
        <w:rPr>
          <w:rFonts w:cstheme="minorHAnsi"/>
          <w:sz w:val="21"/>
          <w:szCs w:val="21"/>
        </w:rPr>
        <w:t xml:space="preserve"> weeks ago.  He provided the City of Cleveland’s noise ordinance to the mayor and council; it is comprehensive and enforceable.  Time and distance are important factors with a noise ordinance.  Fiscal Officer Homer-Miller indicated that Grafton Township’s noise ordinance may be another for them to review.  Solicitor Jon Clark will look into options.  </w:t>
      </w:r>
      <w:r w:rsidR="00657158">
        <w:rPr>
          <w:rFonts w:cstheme="minorHAnsi"/>
          <w:sz w:val="21"/>
          <w:szCs w:val="21"/>
        </w:rPr>
        <w:t xml:space="preserve">In the meantime, </w:t>
      </w:r>
      <w:r w:rsidR="005C1431" w:rsidRPr="007A31AE">
        <w:rPr>
          <w:rFonts w:cstheme="minorHAnsi"/>
          <w:sz w:val="21"/>
          <w:szCs w:val="21"/>
        </w:rPr>
        <w:t xml:space="preserve">Chief Laubenthal will talk with the tavern owner.  </w:t>
      </w:r>
    </w:p>
    <w:p w14:paraId="32A1D6D7" w14:textId="77777777" w:rsidR="009137F4" w:rsidRPr="007A31AE" w:rsidRDefault="009137F4" w:rsidP="0012193A">
      <w:pPr>
        <w:spacing w:after="0" w:line="240" w:lineRule="auto"/>
        <w:rPr>
          <w:rFonts w:cstheme="minorHAnsi"/>
          <w:sz w:val="21"/>
          <w:szCs w:val="21"/>
        </w:rPr>
      </w:pPr>
    </w:p>
    <w:p w14:paraId="73D22117" w14:textId="2F0845E1" w:rsidR="0012193A" w:rsidRPr="007A31AE" w:rsidRDefault="0012193A" w:rsidP="0012193A">
      <w:pPr>
        <w:spacing w:after="0" w:line="240" w:lineRule="auto"/>
        <w:rPr>
          <w:rFonts w:cstheme="minorHAnsi"/>
          <w:sz w:val="21"/>
          <w:szCs w:val="21"/>
        </w:rPr>
      </w:pPr>
      <w:r w:rsidRPr="007A31AE">
        <w:rPr>
          <w:rFonts w:cstheme="minorHAnsi"/>
          <w:b/>
          <w:i/>
          <w:sz w:val="21"/>
          <w:szCs w:val="21"/>
          <w:u w:val="single"/>
        </w:rPr>
        <w:t>Mayor’</w:t>
      </w:r>
      <w:r w:rsidR="002867F4" w:rsidRPr="007A31AE">
        <w:rPr>
          <w:rFonts w:cstheme="minorHAnsi"/>
          <w:b/>
          <w:i/>
          <w:sz w:val="21"/>
          <w:szCs w:val="21"/>
          <w:u w:val="single"/>
        </w:rPr>
        <w:t>s</w:t>
      </w:r>
      <w:r w:rsidRPr="007A31AE">
        <w:rPr>
          <w:rFonts w:cstheme="minorHAnsi"/>
          <w:b/>
          <w:i/>
          <w:sz w:val="21"/>
          <w:szCs w:val="21"/>
          <w:u w:val="single"/>
        </w:rPr>
        <w:t xml:space="preserve"> Report:</w:t>
      </w:r>
      <w:r w:rsidRPr="007A31AE">
        <w:rPr>
          <w:rFonts w:cstheme="minorHAnsi"/>
          <w:sz w:val="21"/>
          <w:szCs w:val="21"/>
        </w:rPr>
        <w:t xml:space="preserve">  </w:t>
      </w:r>
    </w:p>
    <w:p w14:paraId="092BD4DC" w14:textId="53E61247" w:rsidR="00F15144" w:rsidRPr="007A31AE" w:rsidRDefault="0041055D" w:rsidP="00F15144">
      <w:pPr>
        <w:spacing w:after="0" w:line="240" w:lineRule="auto"/>
        <w:jc w:val="both"/>
        <w:rPr>
          <w:rFonts w:eastAsiaTheme="minorHAnsi" w:cstheme="minorHAnsi"/>
          <w:sz w:val="21"/>
          <w:szCs w:val="21"/>
        </w:rPr>
      </w:pPr>
      <w:r w:rsidRPr="007A31AE">
        <w:rPr>
          <w:rFonts w:eastAsiaTheme="minorHAnsi" w:cstheme="minorHAnsi"/>
          <w:sz w:val="21"/>
          <w:szCs w:val="21"/>
        </w:rPr>
        <w:t>Mayor Strauss recently discussed the following roads with Administrator Gates:</w:t>
      </w:r>
    </w:p>
    <w:p w14:paraId="3C58010A" w14:textId="3C3A9B31" w:rsidR="0041055D" w:rsidRPr="007A31AE" w:rsidRDefault="0041055D" w:rsidP="0041055D">
      <w:pPr>
        <w:pStyle w:val="ListParagraph"/>
        <w:numPr>
          <w:ilvl w:val="0"/>
          <w:numId w:val="17"/>
        </w:numPr>
        <w:spacing w:after="0" w:line="240" w:lineRule="auto"/>
        <w:jc w:val="both"/>
        <w:rPr>
          <w:rFonts w:eastAsiaTheme="minorHAnsi" w:cstheme="minorHAnsi"/>
          <w:sz w:val="21"/>
          <w:szCs w:val="21"/>
        </w:rPr>
      </w:pPr>
      <w:r w:rsidRPr="007A31AE">
        <w:rPr>
          <w:rFonts w:eastAsiaTheme="minorHAnsi" w:cstheme="minorHAnsi"/>
          <w:sz w:val="21"/>
          <w:szCs w:val="21"/>
        </w:rPr>
        <w:t xml:space="preserve">Loperwood – The north side is OK while the south side is deteriorating.  The mayor would like council to consider removing and replacing </w:t>
      </w:r>
      <w:r w:rsidR="000F6CDD" w:rsidRPr="007A31AE">
        <w:rPr>
          <w:rFonts w:eastAsiaTheme="minorHAnsi" w:cstheme="minorHAnsi"/>
          <w:sz w:val="21"/>
          <w:szCs w:val="21"/>
        </w:rPr>
        <w:t>a</w:t>
      </w:r>
      <w:r w:rsidRPr="007A31AE">
        <w:rPr>
          <w:rFonts w:eastAsiaTheme="minorHAnsi" w:cstheme="minorHAnsi"/>
          <w:sz w:val="21"/>
          <w:szCs w:val="21"/>
        </w:rPr>
        <w:t xml:space="preserve"> section of the south side each year for the next </w:t>
      </w:r>
      <w:r w:rsidR="000F6CDD" w:rsidRPr="007A31AE">
        <w:rPr>
          <w:rFonts w:eastAsiaTheme="minorHAnsi" w:cstheme="minorHAnsi"/>
          <w:sz w:val="21"/>
          <w:szCs w:val="21"/>
        </w:rPr>
        <w:t>2</w:t>
      </w:r>
      <w:r w:rsidRPr="007A31AE">
        <w:rPr>
          <w:rFonts w:eastAsiaTheme="minorHAnsi" w:cstheme="minorHAnsi"/>
          <w:sz w:val="21"/>
          <w:szCs w:val="21"/>
        </w:rPr>
        <w:t xml:space="preserve"> to </w:t>
      </w:r>
      <w:r w:rsidR="000F6CDD" w:rsidRPr="007A31AE">
        <w:rPr>
          <w:rFonts w:eastAsiaTheme="minorHAnsi" w:cstheme="minorHAnsi"/>
          <w:sz w:val="21"/>
          <w:szCs w:val="21"/>
        </w:rPr>
        <w:t>3</w:t>
      </w:r>
      <w:r w:rsidRPr="007A31AE">
        <w:rPr>
          <w:rFonts w:eastAsiaTheme="minorHAnsi" w:cstheme="minorHAnsi"/>
          <w:sz w:val="21"/>
          <w:szCs w:val="21"/>
        </w:rPr>
        <w:t xml:space="preserve"> years.  </w:t>
      </w:r>
      <w:r w:rsidR="000F6CDD" w:rsidRPr="007A31AE">
        <w:rPr>
          <w:rFonts w:eastAsiaTheme="minorHAnsi" w:cstheme="minorHAnsi"/>
          <w:sz w:val="21"/>
          <w:szCs w:val="21"/>
        </w:rPr>
        <w:t>No e</w:t>
      </w:r>
      <w:r w:rsidRPr="007A31AE">
        <w:rPr>
          <w:rFonts w:eastAsiaTheme="minorHAnsi" w:cstheme="minorHAnsi"/>
          <w:sz w:val="21"/>
          <w:szCs w:val="21"/>
        </w:rPr>
        <w:t>ngineering is needed for this.  Gates will get bids on Loperwood being done in phases.</w:t>
      </w:r>
    </w:p>
    <w:p w14:paraId="741CAE9A" w14:textId="64979403" w:rsidR="0041055D" w:rsidRPr="007A31AE" w:rsidRDefault="0041055D" w:rsidP="0041055D">
      <w:pPr>
        <w:pStyle w:val="ListParagraph"/>
        <w:numPr>
          <w:ilvl w:val="0"/>
          <w:numId w:val="17"/>
        </w:numPr>
        <w:spacing w:after="0" w:line="240" w:lineRule="auto"/>
        <w:jc w:val="both"/>
        <w:rPr>
          <w:rFonts w:eastAsiaTheme="minorHAnsi" w:cstheme="minorHAnsi"/>
          <w:sz w:val="21"/>
          <w:szCs w:val="21"/>
        </w:rPr>
      </w:pPr>
      <w:r w:rsidRPr="007A31AE">
        <w:rPr>
          <w:rFonts w:eastAsiaTheme="minorHAnsi" w:cstheme="minorHAnsi"/>
          <w:sz w:val="21"/>
          <w:szCs w:val="21"/>
        </w:rPr>
        <w:t>Railroad – This commercial and residential street with heavy truck traffic qualifies us for various infrastructure grant funds.</w:t>
      </w:r>
    </w:p>
    <w:p w14:paraId="26162756" w14:textId="225C1925" w:rsidR="0041055D" w:rsidRPr="007A31AE" w:rsidRDefault="0041055D" w:rsidP="0041055D">
      <w:pPr>
        <w:pStyle w:val="ListParagraph"/>
        <w:numPr>
          <w:ilvl w:val="0"/>
          <w:numId w:val="17"/>
        </w:numPr>
        <w:spacing w:after="0" w:line="240" w:lineRule="auto"/>
        <w:jc w:val="both"/>
        <w:rPr>
          <w:rFonts w:eastAsiaTheme="minorHAnsi" w:cstheme="minorHAnsi"/>
          <w:sz w:val="21"/>
          <w:szCs w:val="21"/>
        </w:rPr>
      </w:pPr>
      <w:r w:rsidRPr="007A31AE">
        <w:rPr>
          <w:rFonts w:eastAsiaTheme="minorHAnsi" w:cstheme="minorHAnsi"/>
          <w:sz w:val="21"/>
          <w:szCs w:val="21"/>
        </w:rPr>
        <w:t>East Prospect – This is a good project to be paid for out of our ARPA funds.</w:t>
      </w:r>
    </w:p>
    <w:p w14:paraId="423D629A" w14:textId="6E79F655" w:rsidR="0041055D" w:rsidRPr="007A31AE" w:rsidRDefault="0041055D" w:rsidP="0041055D">
      <w:pPr>
        <w:pStyle w:val="ListParagraph"/>
        <w:numPr>
          <w:ilvl w:val="0"/>
          <w:numId w:val="17"/>
        </w:numPr>
        <w:spacing w:after="0" w:line="240" w:lineRule="auto"/>
        <w:jc w:val="both"/>
        <w:rPr>
          <w:rFonts w:eastAsiaTheme="minorHAnsi" w:cstheme="minorHAnsi"/>
          <w:sz w:val="21"/>
          <w:szCs w:val="21"/>
        </w:rPr>
      </w:pPr>
      <w:r w:rsidRPr="007A31AE">
        <w:rPr>
          <w:rFonts w:eastAsiaTheme="minorHAnsi" w:cstheme="minorHAnsi"/>
          <w:sz w:val="21"/>
          <w:szCs w:val="21"/>
        </w:rPr>
        <w:t>Parklane – This will be discussed in the administrator’s report.</w:t>
      </w:r>
    </w:p>
    <w:p w14:paraId="57EC202D" w14:textId="5FB50AB4" w:rsidR="0041055D" w:rsidRPr="007A31AE" w:rsidRDefault="0041055D" w:rsidP="0041055D">
      <w:pPr>
        <w:spacing w:after="0" w:line="240" w:lineRule="auto"/>
        <w:jc w:val="both"/>
        <w:rPr>
          <w:rFonts w:eastAsiaTheme="minorHAnsi" w:cstheme="minorHAnsi"/>
          <w:sz w:val="21"/>
          <w:szCs w:val="21"/>
        </w:rPr>
      </w:pPr>
    </w:p>
    <w:p w14:paraId="1AC4B563" w14:textId="39BECE90" w:rsidR="0012193A" w:rsidRPr="007A31AE" w:rsidRDefault="0012193A" w:rsidP="0012193A">
      <w:pPr>
        <w:spacing w:after="0" w:line="240" w:lineRule="auto"/>
        <w:contextualSpacing/>
        <w:jc w:val="both"/>
        <w:rPr>
          <w:rFonts w:eastAsiaTheme="minorHAnsi" w:cstheme="minorHAnsi"/>
          <w:sz w:val="21"/>
          <w:szCs w:val="21"/>
        </w:rPr>
      </w:pPr>
      <w:r w:rsidRPr="007A31AE">
        <w:rPr>
          <w:rFonts w:eastAsiaTheme="minorHAnsi" w:cstheme="minorHAnsi"/>
          <w:b/>
          <w:i/>
          <w:sz w:val="21"/>
          <w:szCs w:val="21"/>
          <w:u w:val="single"/>
        </w:rPr>
        <w:t xml:space="preserve">Police </w:t>
      </w:r>
      <w:r w:rsidR="002867F4" w:rsidRPr="007A31AE">
        <w:rPr>
          <w:rFonts w:eastAsiaTheme="minorHAnsi" w:cstheme="minorHAnsi"/>
          <w:b/>
          <w:i/>
          <w:sz w:val="21"/>
          <w:szCs w:val="21"/>
          <w:u w:val="single"/>
        </w:rPr>
        <w:t xml:space="preserve">Chief’s </w:t>
      </w:r>
      <w:r w:rsidRPr="007A31AE">
        <w:rPr>
          <w:rFonts w:eastAsiaTheme="minorHAnsi" w:cstheme="minorHAnsi"/>
          <w:b/>
          <w:i/>
          <w:sz w:val="21"/>
          <w:szCs w:val="21"/>
          <w:u w:val="single"/>
        </w:rPr>
        <w:t>Report:</w:t>
      </w:r>
      <w:r w:rsidRPr="007A31AE">
        <w:rPr>
          <w:rFonts w:eastAsiaTheme="minorHAnsi" w:cstheme="minorHAnsi"/>
          <w:b/>
          <w:i/>
          <w:sz w:val="21"/>
          <w:szCs w:val="21"/>
        </w:rPr>
        <w:t xml:space="preserve"> </w:t>
      </w:r>
    </w:p>
    <w:p w14:paraId="76906B1D" w14:textId="77777777" w:rsidR="005805DC" w:rsidRPr="007A31AE" w:rsidRDefault="00DB34C5" w:rsidP="00557400">
      <w:pPr>
        <w:spacing w:after="0" w:line="240" w:lineRule="auto"/>
        <w:jc w:val="both"/>
        <w:rPr>
          <w:rFonts w:eastAsiaTheme="minorHAnsi" w:cstheme="minorHAnsi"/>
          <w:bCs/>
          <w:iCs/>
          <w:sz w:val="21"/>
          <w:szCs w:val="21"/>
        </w:rPr>
      </w:pPr>
      <w:r w:rsidRPr="007A31AE">
        <w:rPr>
          <w:rFonts w:eastAsiaTheme="minorHAnsi" w:cstheme="minorHAnsi"/>
          <w:bCs/>
          <w:iCs/>
          <w:sz w:val="21"/>
          <w:szCs w:val="21"/>
        </w:rPr>
        <w:t>Chief Laubenthal report</w:t>
      </w:r>
      <w:r w:rsidR="003B3BA4" w:rsidRPr="007A31AE">
        <w:rPr>
          <w:rFonts w:eastAsiaTheme="minorHAnsi" w:cstheme="minorHAnsi"/>
          <w:bCs/>
          <w:iCs/>
          <w:sz w:val="21"/>
          <w:szCs w:val="21"/>
        </w:rPr>
        <w:t>ed</w:t>
      </w:r>
      <w:r w:rsidRPr="007A31AE">
        <w:rPr>
          <w:rFonts w:eastAsiaTheme="minorHAnsi" w:cstheme="minorHAnsi"/>
          <w:bCs/>
          <w:iCs/>
          <w:sz w:val="21"/>
          <w:szCs w:val="21"/>
        </w:rPr>
        <w:t xml:space="preserve"> on the </w:t>
      </w:r>
      <w:r w:rsidR="00C95B91" w:rsidRPr="007A31AE">
        <w:rPr>
          <w:rFonts w:cstheme="minorHAnsi"/>
          <w:sz w:val="21"/>
          <w:szCs w:val="21"/>
        </w:rPr>
        <w:t>March 24</w:t>
      </w:r>
      <w:r w:rsidRPr="007A31AE">
        <w:rPr>
          <w:rFonts w:eastAsiaTheme="minorHAnsi" w:cstheme="minorHAnsi"/>
          <w:bCs/>
          <w:iCs/>
          <w:sz w:val="21"/>
          <w:szCs w:val="21"/>
        </w:rPr>
        <w:t xml:space="preserve"> through </w:t>
      </w:r>
      <w:r w:rsidR="00C95B91" w:rsidRPr="007A31AE">
        <w:rPr>
          <w:rFonts w:cstheme="minorHAnsi"/>
          <w:sz w:val="21"/>
          <w:szCs w:val="21"/>
        </w:rPr>
        <w:t>April 27,</w:t>
      </w:r>
      <w:r w:rsidRPr="007A31AE">
        <w:rPr>
          <w:rFonts w:eastAsiaTheme="minorHAnsi" w:cstheme="minorHAnsi"/>
          <w:bCs/>
          <w:iCs/>
          <w:sz w:val="21"/>
          <w:szCs w:val="21"/>
        </w:rPr>
        <w:t xml:space="preserve"> 2022, activity.  </w:t>
      </w:r>
    </w:p>
    <w:p w14:paraId="6FB78148" w14:textId="77777777" w:rsidR="005805DC" w:rsidRPr="007A31AE" w:rsidRDefault="003B3BA4" w:rsidP="005805DC">
      <w:pPr>
        <w:pStyle w:val="ListParagraph"/>
        <w:numPr>
          <w:ilvl w:val="0"/>
          <w:numId w:val="21"/>
        </w:numPr>
        <w:spacing w:after="0" w:line="240" w:lineRule="auto"/>
        <w:jc w:val="both"/>
        <w:rPr>
          <w:rFonts w:eastAsiaTheme="minorHAnsi" w:cstheme="minorHAnsi"/>
          <w:bCs/>
          <w:iCs/>
          <w:sz w:val="21"/>
          <w:szCs w:val="21"/>
        </w:rPr>
      </w:pPr>
      <w:r w:rsidRPr="007A31AE">
        <w:rPr>
          <w:rFonts w:eastAsiaTheme="minorHAnsi" w:cstheme="minorHAnsi"/>
          <w:bCs/>
          <w:iCs/>
          <w:sz w:val="21"/>
          <w:szCs w:val="21"/>
        </w:rPr>
        <w:t xml:space="preserve">There were 42 requests for non-criminal assistance.  </w:t>
      </w:r>
    </w:p>
    <w:p w14:paraId="5FC84C46" w14:textId="77777777" w:rsidR="005805DC" w:rsidRPr="007A31AE" w:rsidRDefault="003B3BA4" w:rsidP="005805DC">
      <w:pPr>
        <w:pStyle w:val="ListParagraph"/>
        <w:numPr>
          <w:ilvl w:val="0"/>
          <w:numId w:val="21"/>
        </w:numPr>
        <w:spacing w:after="0" w:line="240" w:lineRule="auto"/>
        <w:jc w:val="both"/>
        <w:rPr>
          <w:rFonts w:eastAsiaTheme="minorHAnsi" w:cstheme="minorHAnsi"/>
          <w:bCs/>
          <w:iCs/>
          <w:sz w:val="21"/>
          <w:szCs w:val="21"/>
        </w:rPr>
      </w:pPr>
      <w:r w:rsidRPr="007A31AE">
        <w:rPr>
          <w:rFonts w:eastAsiaTheme="minorHAnsi" w:cstheme="minorHAnsi"/>
          <w:bCs/>
          <w:iCs/>
          <w:sz w:val="21"/>
          <w:szCs w:val="21"/>
        </w:rPr>
        <w:t>There were 23 criminal complaints / investigations none of which were felonies or misdemeanors</w:t>
      </w:r>
      <w:r w:rsidR="005805DC" w:rsidRPr="007A31AE">
        <w:rPr>
          <w:rFonts w:eastAsiaTheme="minorHAnsi" w:cstheme="minorHAnsi"/>
          <w:bCs/>
          <w:iCs/>
          <w:sz w:val="21"/>
          <w:szCs w:val="21"/>
        </w:rPr>
        <w:t>.  Two</w:t>
      </w:r>
      <w:r w:rsidRPr="007A31AE">
        <w:rPr>
          <w:rFonts w:eastAsiaTheme="minorHAnsi" w:cstheme="minorHAnsi"/>
          <w:bCs/>
          <w:iCs/>
          <w:sz w:val="21"/>
          <w:szCs w:val="21"/>
        </w:rPr>
        <w:t xml:space="preserve"> were juvenile charges.  </w:t>
      </w:r>
    </w:p>
    <w:p w14:paraId="33204120" w14:textId="77777777" w:rsidR="005805DC" w:rsidRPr="007A31AE" w:rsidRDefault="003B3BA4" w:rsidP="005805DC">
      <w:pPr>
        <w:pStyle w:val="ListParagraph"/>
        <w:numPr>
          <w:ilvl w:val="0"/>
          <w:numId w:val="21"/>
        </w:numPr>
        <w:spacing w:after="0" w:line="240" w:lineRule="auto"/>
        <w:jc w:val="both"/>
        <w:rPr>
          <w:rFonts w:eastAsiaTheme="minorHAnsi" w:cstheme="minorHAnsi"/>
          <w:bCs/>
          <w:iCs/>
          <w:sz w:val="21"/>
          <w:szCs w:val="21"/>
        </w:rPr>
      </w:pPr>
      <w:r w:rsidRPr="007A31AE">
        <w:rPr>
          <w:rFonts w:eastAsiaTheme="minorHAnsi" w:cstheme="minorHAnsi"/>
          <w:bCs/>
          <w:iCs/>
          <w:sz w:val="21"/>
          <w:szCs w:val="21"/>
        </w:rPr>
        <w:t>There were 25 traffic-related incidents.</w:t>
      </w:r>
      <w:r w:rsidR="00CD6B2D" w:rsidRPr="007A31AE">
        <w:rPr>
          <w:rFonts w:eastAsiaTheme="minorHAnsi" w:cstheme="minorHAnsi"/>
          <w:bCs/>
          <w:iCs/>
          <w:sz w:val="21"/>
          <w:szCs w:val="21"/>
        </w:rPr>
        <w:t xml:space="preserve">  </w:t>
      </w:r>
    </w:p>
    <w:p w14:paraId="01784ADD" w14:textId="55050F53" w:rsidR="005805DC" w:rsidRPr="007A31AE" w:rsidRDefault="00CD6B2D" w:rsidP="005805DC">
      <w:pPr>
        <w:pStyle w:val="ListParagraph"/>
        <w:numPr>
          <w:ilvl w:val="0"/>
          <w:numId w:val="21"/>
        </w:numPr>
        <w:spacing w:after="0" w:line="240" w:lineRule="auto"/>
        <w:jc w:val="both"/>
        <w:rPr>
          <w:rFonts w:eastAsiaTheme="minorHAnsi" w:cstheme="minorHAnsi"/>
          <w:bCs/>
          <w:iCs/>
          <w:sz w:val="21"/>
          <w:szCs w:val="21"/>
        </w:rPr>
      </w:pPr>
      <w:r w:rsidRPr="007A31AE">
        <w:rPr>
          <w:rFonts w:eastAsiaTheme="minorHAnsi" w:cstheme="minorHAnsi"/>
          <w:bCs/>
          <w:iCs/>
          <w:sz w:val="21"/>
          <w:szCs w:val="21"/>
        </w:rPr>
        <w:t>Of the 8 parking violation warnings, 7</w:t>
      </w:r>
      <w:r w:rsidR="000F6449" w:rsidRPr="007A31AE">
        <w:rPr>
          <w:rFonts w:eastAsiaTheme="minorHAnsi" w:cstheme="minorHAnsi"/>
          <w:bCs/>
          <w:iCs/>
          <w:sz w:val="21"/>
          <w:szCs w:val="21"/>
        </w:rPr>
        <w:t xml:space="preserve"> </w:t>
      </w:r>
      <w:r w:rsidRPr="007A31AE">
        <w:rPr>
          <w:rFonts w:eastAsiaTheme="minorHAnsi" w:cstheme="minorHAnsi"/>
          <w:bCs/>
          <w:iCs/>
          <w:sz w:val="21"/>
          <w:szCs w:val="21"/>
        </w:rPr>
        <w:t>were due to 1 residence on the General Lee cul-de-sac.  Future incidents will result in citations as this is a safety issue.</w:t>
      </w:r>
    </w:p>
    <w:p w14:paraId="3E29B653" w14:textId="056841A6" w:rsidR="005805DC" w:rsidRPr="007A31AE" w:rsidRDefault="005805DC" w:rsidP="005805DC">
      <w:pPr>
        <w:pStyle w:val="ListParagraph"/>
        <w:numPr>
          <w:ilvl w:val="0"/>
          <w:numId w:val="21"/>
        </w:numPr>
        <w:spacing w:after="0" w:line="240" w:lineRule="auto"/>
        <w:jc w:val="both"/>
        <w:rPr>
          <w:rFonts w:eastAsiaTheme="minorHAnsi" w:cstheme="minorHAnsi"/>
          <w:bCs/>
          <w:iCs/>
          <w:sz w:val="21"/>
          <w:szCs w:val="21"/>
        </w:rPr>
      </w:pPr>
      <w:r w:rsidRPr="007A31AE">
        <w:rPr>
          <w:rFonts w:eastAsiaTheme="minorHAnsi" w:cstheme="minorHAnsi"/>
          <w:bCs/>
          <w:iCs/>
          <w:sz w:val="21"/>
          <w:szCs w:val="21"/>
        </w:rPr>
        <w:t>Following the April 14</w:t>
      </w:r>
      <w:r w:rsidRPr="007A31AE">
        <w:rPr>
          <w:rFonts w:eastAsiaTheme="minorHAnsi" w:cstheme="minorHAnsi"/>
          <w:bCs/>
          <w:iCs/>
          <w:sz w:val="21"/>
          <w:szCs w:val="21"/>
          <w:vertAlign w:val="superscript"/>
        </w:rPr>
        <w:t>th</w:t>
      </w:r>
      <w:r w:rsidRPr="007A31AE">
        <w:rPr>
          <w:rFonts w:eastAsiaTheme="minorHAnsi" w:cstheme="minorHAnsi"/>
          <w:bCs/>
          <w:iCs/>
          <w:sz w:val="21"/>
          <w:szCs w:val="21"/>
        </w:rPr>
        <w:t xml:space="preserve"> council meeting, officers patrolled Forest</w:t>
      </w:r>
      <w:r w:rsidR="00DF7C44">
        <w:rPr>
          <w:rFonts w:eastAsiaTheme="minorHAnsi" w:cstheme="minorHAnsi"/>
          <w:bCs/>
          <w:iCs/>
          <w:sz w:val="21"/>
          <w:szCs w:val="21"/>
        </w:rPr>
        <w:t xml:space="preserve"> Street</w:t>
      </w:r>
      <w:r w:rsidRPr="007A31AE">
        <w:rPr>
          <w:rFonts w:eastAsiaTheme="minorHAnsi" w:cstheme="minorHAnsi"/>
          <w:bCs/>
          <w:iCs/>
          <w:sz w:val="21"/>
          <w:szCs w:val="21"/>
        </w:rPr>
        <w:t xml:space="preserve"> for 9.75 hours over the past 2 weeks.  There were no violations.  There was minimal activity (vehicle and pedestrian).</w:t>
      </w:r>
    </w:p>
    <w:p w14:paraId="78B85ECB" w14:textId="77777777" w:rsidR="005805DC" w:rsidRPr="007A31AE" w:rsidRDefault="005805DC" w:rsidP="005805DC">
      <w:pPr>
        <w:spacing w:after="0" w:line="240" w:lineRule="auto"/>
        <w:jc w:val="both"/>
        <w:rPr>
          <w:rFonts w:eastAsiaTheme="minorHAnsi" w:cstheme="minorHAnsi"/>
          <w:bCs/>
          <w:iCs/>
          <w:sz w:val="21"/>
          <w:szCs w:val="21"/>
        </w:rPr>
      </w:pPr>
    </w:p>
    <w:p w14:paraId="703B147A" w14:textId="77777777" w:rsidR="005805DC" w:rsidRPr="007A31AE" w:rsidRDefault="00CD6B2D" w:rsidP="005805DC">
      <w:pPr>
        <w:spacing w:after="0" w:line="240" w:lineRule="auto"/>
        <w:jc w:val="both"/>
        <w:rPr>
          <w:rFonts w:eastAsiaTheme="minorHAnsi" w:cstheme="minorHAnsi"/>
          <w:bCs/>
          <w:iCs/>
          <w:sz w:val="21"/>
          <w:szCs w:val="21"/>
        </w:rPr>
      </w:pPr>
      <w:r w:rsidRPr="007A31AE">
        <w:rPr>
          <w:rFonts w:eastAsiaTheme="minorHAnsi" w:cstheme="minorHAnsi"/>
          <w:bCs/>
          <w:iCs/>
          <w:sz w:val="21"/>
          <w:szCs w:val="21"/>
        </w:rPr>
        <w:t>Price asked about the camper parked on the south side of Taylor; it is on the grass and may have someone living in it.</w:t>
      </w:r>
      <w:r w:rsidR="000F6449" w:rsidRPr="007A31AE">
        <w:rPr>
          <w:rFonts w:eastAsiaTheme="minorHAnsi" w:cstheme="minorHAnsi"/>
          <w:bCs/>
          <w:iCs/>
          <w:sz w:val="21"/>
          <w:szCs w:val="21"/>
        </w:rPr>
        <w:t xml:space="preserve">  Laubenthal will look into it.  </w:t>
      </w:r>
    </w:p>
    <w:p w14:paraId="3E191342" w14:textId="77777777" w:rsidR="005805DC" w:rsidRPr="007A31AE" w:rsidRDefault="005805DC" w:rsidP="005805DC">
      <w:pPr>
        <w:spacing w:after="0" w:line="240" w:lineRule="auto"/>
        <w:jc w:val="both"/>
        <w:rPr>
          <w:rFonts w:eastAsiaTheme="minorHAnsi" w:cstheme="minorHAnsi"/>
          <w:bCs/>
          <w:iCs/>
          <w:sz w:val="21"/>
          <w:szCs w:val="21"/>
        </w:rPr>
      </w:pPr>
    </w:p>
    <w:p w14:paraId="5011BC20" w14:textId="3F6408DE" w:rsidR="003B3BA4" w:rsidRPr="007A31AE" w:rsidRDefault="000F6449" w:rsidP="005805DC">
      <w:pPr>
        <w:spacing w:after="0" w:line="240" w:lineRule="auto"/>
        <w:jc w:val="both"/>
        <w:rPr>
          <w:rFonts w:eastAsiaTheme="minorHAnsi" w:cstheme="minorHAnsi"/>
          <w:bCs/>
          <w:iCs/>
          <w:sz w:val="21"/>
          <w:szCs w:val="21"/>
        </w:rPr>
      </w:pPr>
      <w:r w:rsidRPr="007A31AE">
        <w:rPr>
          <w:rFonts w:eastAsiaTheme="minorHAnsi" w:cstheme="minorHAnsi"/>
          <w:bCs/>
          <w:iCs/>
          <w:sz w:val="21"/>
          <w:szCs w:val="21"/>
        </w:rPr>
        <w:t>The windows on 410 North Center Street are boarded up</w:t>
      </w:r>
      <w:r w:rsidR="005805DC" w:rsidRPr="007A31AE">
        <w:rPr>
          <w:rFonts w:eastAsiaTheme="minorHAnsi" w:cstheme="minorHAnsi"/>
          <w:bCs/>
          <w:iCs/>
          <w:sz w:val="21"/>
          <w:szCs w:val="21"/>
        </w:rPr>
        <w:t xml:space="preserve">.  </w:t>
      </w:r>
      <w:r w:rsidR="003A1BC8" w:rsidRPr="007A31AE">
        <w:rPr>
          <w:rFonts w:eastAsiaTheme="minorHAnsi" w:cstheme="minorHAnsi"/>
          <w:bCs/>
          <w:iCs/>
          <w:sz w:val="21"/>
          <w:szCs w:val="21"/>
        </w:rPr>
        <w:t xml:space="preserve">Solicitor </w:t>
      </w:r>
      <w:r w:rsidRPr="007A31AE">
        <w:rPr>
          <w:rFonts w:eastAsiaTheme="minorHAnsi" w:cstheme="minorHAnsi"/>
          <w:bCs/>
          <w:iCs/>
          <w:sz w:val="21"/>
          <w:szCs w:val="21"/>
        </w:rPr>
        <w:t>Clark</w:t>
      </w:r>
      <w:r w:rsidR="00E272D1">
        <w:rPr>
          <w:rFonts w:eastAsiaTheme="minorHAnsi" w:cstheme="minorHAnsi"/>
          <w:bCs/>
          <w:iCs/>
          <w:sz w:val="21"/>
          <w:szCs w:val="21"/>
        </w:rPr>
        <w:t xml:space="preserve"> will</w:t>
      </w:r>
      <w:r w:rsidRPr="007A31AE">
        <w:rPr>
          <w:rFonts w:eastAsiaTheme="minorHAnsi" w:cstheme="minorHAnsi"/>
          <w:bCs/>
          <w:iCs/>
          <w:sz w:val="21"/>
          <w:szCs w:val="21"/>
        </w:rPr>
        <w:t xml:space="preserve"> </w:t>
      </w:r>
      <w:r w:rsidR="00820CB1" w:rsidRPr="007A31AE">
        <w:rPr>
          <w:rFonts w:eastAsiaTheme="minorHAnsi" w:cstheme="minorHAnsi"/>
          <w:bCs/>
          <w:iCs/>
          <w:sz w:val="21"/>
          <w:szCs w:val="21"/>
        </w:rPr>
        <w:t>continue to</w:t>
      </w:r>
      <w:r w:rsidRPr="007A31AE">
        <w:rPr>
          <w:rFonts w:eastAsiaTheme="minorHAnsi" w:cstheme="minorHAnsi"/>
          <w:bCs/>
          <w:iCs/>
          <w:sz w:val="21"/>
          <w:szCs w:val="21"/>
        </w:rPr>
        <w:t xml:space="preserve"> work on this.</w:t>
      </w:r>
    </w:p>
    <w:p w14:paraId="47F21D16" w14:textId="77777777" w:rsidR="003B3BA4" w:rsidRPr="007A31AE" w:rsidRDefault="003B3BA4" w:rsidP="00557400">
      <w:pPr>
        <w:spacing w:after="0" w:line="240" w:lineRule="auto"/>
        <w:jc w:val="both"/>
        <w:rPr>
          <w:rFonts w:eastAsiaTheme="minorHAnsi" w:cstheme="minorHAnsi"/>
          <w:bCs/>
          <w:iCs/>
          <w:sz w:val="21"/>
          <w:szCs w:val="21"/>
        </w:rPr>
      </w:pPr>
    </w:p>
    <w:p w14:paraId="31E6CCB9" w14:textId="77777777" w:rsidR="000B2C14" w:rsidRDefault="000B2C14">
      <w:pPr>
        <w:rPr>
          <w:rFonts w:cstheme="minorHAnsi"/>
          <w:b/>
          <w:i/>
          <w:sz w:val="21"/>
          <w:szCs w:val="21"/>
          <w:u w:val="single"/>
        </w:rPr>
      </w:pPr>
      <w:r>
        <w:rPr>
          <w:rFonts w:cstheme="minorHAnsi"/>
          <w:b/>
          <w:i/>
          <w:sz w:val="21"/>
          <w:szCs w:val="21"/>
          <w:u w:val="single"/>
        </w:rPr>
        <w:br w:type="page"/>
      </w:r>
    </w:p>
    <w:p w14:paraId="409A4199" w14:textId="376B7EA8" w:rsidR="0012193A" w:rsidRPr="007A31AE" w:rsidRDefault="0012193A" w:rsidP="0012193A">
      <w:pPr>
        <w:spacing w:after="0" w:line="240" w:lineRule="auto"/>
        <w:rPr>
          <w:rFonts w:cstheme="minorHAnsi"/>
          <w:sz w:val="21"/>
          <w:szCs w:val="21"/>
        </w:rPr>
      </w:pPr>
      <w:r w:rsidRPr="007A31AE">
        <w:rPr>
          <w:rFonts w:cstheme="minorHAnsi"/>
          <w:b/>
          <w:i/>
          <w:sz w:val="21"/>
          <w:szCs w:val="21"/>
          <w:u w:val="single"/>
        </w:rPr>
        <w:lastRenderedPageBreak/>
        <w:t>Solicitor’s Report:</w:t>
      </w:r>
      <w:r w:rsidRPr="007A31AE">
        <w:rPr>
          <w:rFonts w:cstheme="minorHAnsi"/>
          <w:sz w:val="21"/>
          <w:szCs w:val="21"/>
        </w:rPr>
        <w:t xml:space="preserve">  </w:t>
      </w:r>
    </w:p>
    <w:p w14:paraId="2FD41F76" w14:textId="77777777" w:rsidR="00563BB5" w:rsidRPr="007A31AE" w:rsidRDefault="00DB34C5" w:rsidP="00557400">
      <w:pPr>
        <w:spacing w:after="0" w:line="240" w:lineRule="auto"/>
        <w:rPr>
          <w:rFonts w:cstheme="minorHAnsi"/>
          <w:sz w:val="21"/>
          <w:szCs w:val="21"/>
        </w:rPr>
      </w:pPr>
      <w:r w:rsidRPr="007A31AE">
        <w:rPr>
          <w:rFonts w:cstheme="minorHAnsi"/>
          <w:sz w:val="21"/>
          <w:szCs w:val="21"/>
        </w:rPr>
        <w:t xml:space="preserve">Solicitor Clark reported </w:t>
      </w:r>
      <w:r w:rsidR="00563BB5" w:rsidRPr="007A31AE">
        <w:rPr>
          <w:rFonts w:cstheme="minorHAnsi"/>
          <w:sz w:val="21"/>
          <w:szCs w:val="21"/>
        </w:rPr>
        <w:t>on the following:</w:t>
      </w:r>
    </w:p>
    <w:p w14:paraId="18228C57" w14:textId="280B3D18" w:rsidR="00563BB5" w:rsidRPr="007A31AE" w:rsidRDefault="007A31AE" w:rsidP="00563BB5">
      <w:pPr>
        <w:pStyle w:val="ListParagraph"/>
        <w:numPr>
          <w:ilvl w:val="0"/>
          <w:numId w:val="19"/>
        </w:numPr>
        <w:spacing w:after="0" w:line="240" w:lineRule="auto"/>
        <w:rPr>
          <w:rFonts w:cstheme="minorHAnsi"/>
          <w:sz w:val="21"/>
          <w:szCs w:val="21"/>
        </w:rPr>
      </w:pPr>
      <w:r>
        <w:rPr>
          <w:rFonts w:cstheme="minorHAnsi"/>
          <w:sz w:val="21"/>
          <w:szCs w:val="21"/>
        </w:rPr>
        <w:t>Clark</w:t>
      </w:r>
      <w:r w:rsidR="003B3BA4" w:rsidRPr="007A31AE">
        <w:rPr>
          <w:rFonts w:cstheme="minorHAnsi"/>
          <w:sz w:val="21"/>
          <w:szCs w:val="21"/>
        </w:rPr>
        <w:t xml:space="preserve"> purchased the international property maintenance code.  He will work on an ordinance for the village, which will be enforced by Tom Horseman.  </w:t>
      </w:r>
    </w:p>
    <w:p w14:paraId="2E0D6B23" w14:textId="77777777" w:rsidR="00563BB5" w:rsidRPr="007A31AE" w:rsidRDefault="003B3BA4" w:rsidP="00563BB5">
      <w:pPr>
        <w:pStyle w:val="ListParagraph"/>
        <w:numPr>
          <w:ilvl w:val="0"/>
          <w:numId w:val="19"/>
        </w:numPr>
        <w:spacing w:after="0" w:line="240" w:lineRule="auto"/>
        <w:rPr>
          <w:rFonts w:cstheme="minorHAnsi"/>
          <w:sz w:val="21"/>
          <w:szCs w:val="21"/>
        </w:rPr>
      </w:pPr>
      <w:r w:rsidRPr="007A31AE">
        <w:rPr>
          <w:rFonts w:cstheme="minorHAnsi"/>
          <w:sz w:val="21"/>
          <w:szCs w:val="21"/>
        </w:rPr>
        <w:t xml:space="preserve">The LaGrange TIF meeting is scheduled for next Thursday.  </w:t>
      </w:r>
    </w:p>
    <w:p w14:paraId="05EC7E57" w14:textId="595AA86C" w:rsidR="00563BB5" w:rsidRPr="007A31AE" w:rsidRDefault="003B3BA4" w:rsidP="00563BB5">
      <w:pPr>
        <w:pStyle w:val="ListParagraph"/>
        <w:numPr>
          <w:ilvl w:val="0"/>
          <w:numId w:val="19"/>
        </w:numPr>
        <w:spacing w:after="0" w:line="240" w:lineRule="auto"/>
        <w:rPr>
          <w:rFonts w:cstheme="minorHAnsi"/>
          <w:sz w:val="21"/>
          <w:szCs w:val="21"/>
        </w:rPr>
      </w:pPr>
      <w:r w:rsidRPr="007A31AE">
        <w:rPr>
          <w:rFonts w:cstheme="minorHAnsi"/>
          <w:sz w:val="21"/>
          <w:szCs w:val="21"/>
        </w:rPr>
        <w:t>Clark spoke with the county prosecutor about the ditch cleaning project with the township; details need to be ironed out with the county (prosecutor, storm water</w:t>
      </w:r>
      <w:r w:rsidR="00DA2545">
        <w:rPr>
          <w:rFonts w:cstheme="minorHAnsi"/>
          <w:sz w:val="21"/>
          <w:szCs w:val="21"/>
        </w:rPr>
        <w:t xml:space="preserve"> district</w:t>
      </w:r>
      <w:r w:rsidRPr="007A31AE">
        <w:rPr>
          <w:rFonts w:cstheme="minorHAnsi"/>
          <w:sz w:val="21"/>
          <w:szCs w:val="21"/>
        </w:rPr>
        <w:t xml:space="preserve">, etc.).  </w:t>
      </w:r>
    </w:p>
    <w:p w14:paraId="6C8DFF05" w14:textId="77777777" w:rsidR="00563BB5" w:rsidRPr="007A31AE" w:rsidRDefault="00563BB5" w:rsidP="00563BB5">
      <w:pPr>
        <w:spacing w:after="0" w:line="240" w:lineRule="auto"/>
        <w:rPr>
          <w:rFonts w:cstheme="minorHAnsi"/>
          <w:sz w:val="21"/>
          <w:szCs w:val="21"/>
        </w:rPr>
      </w:pPr>
    </w:p>
    <w:p w14:paraId="376B1DA4" w14:textId="3477BA75" w:rsidR="00552C94" w:rsidRPr="007A31AE" w:rsidRDefault="003B3BA4" w:rsidP="00563BB5">
      <w:pPr>
        <w:spacing w:after="0" w:line="240" w:lineRule="auto"/>
        <w:rPr>
          <w:rFonts w:cstheme="minorHAnsi"/>
          <w:sz w:val="21"/>
          <w:szCs w:val="21"/>
        </w:rPr>
      </w:pPr>
      <w:r w:rsidRPr="007A31AE">
        <w:rPr>
          <w:rFonts w:cstheme="minorHAnsi"/>
          <w:sz w:val="21"/>
          <w:szCs w:val="21"/>
        </w:rPr>
        <w:t xml:space="preserve">Flynn asked Clark about </w:t>
      </w:r>
      <w:r w:rsidR="00C91E09">
        <w:rPr>
          <w:rFonts w:cstheme="minorHAnsi"/>
          <w:sz w:val="21"/>
          <w:szCs w:val="21"/>
        </w:rPr>
        <w:t xml:space="preserve">the property owners who have </w:t>
      </w:r>
      <w:r w:rsidRPr="007A31AE">
        <w:rPr>
          <w:rFonts w:cstheme="minorHAnsi"/>
          <w:sz w:val="21"/>
          <w:szCs w:val="21"/>
        </w:rPr>
        <w:t>retention pond</w:t>
      </w:r>
      <w:r w:rsidR="00C91E09">
        <w:rPr>
          <w:rFonts w:cstheme="minorHAnsi"/>
          <w:sz w:val="21"/>
          <w:szCs w:val="21"/>
        </w:rPr>
        <w:t xml:space="preserve"> on their propertie</w:t>
      </w:r>
      <w:r w:rsidRPr="007A31AE">
        <w:rPr>
          <w:rFonts w:cstheme="minorHAnsi"/>
          <w:sz w:val="21"/>
          <w:szCs w:val="21"/>
        </w:rPr>
        <w:t>s; specs are needed so they can be provided to the property owners.</w:t>
      </w:r>
    </w:p>
    <w:p w14:paraId="6A6013B0" w14:textId="77777777" w:rsidR="004C6592" w:rsidRPr="007A31AE" w:rsidRDefault="004C6592" w:rsidP="0012193A">
      <w:pPr>
        <w:spacing w:after="0" w:line="240" w:lineRule="auto"/>
        <w:rPr>
          <w:rFonts w:cstheme="minorHAnsi"/>
          <w:sz w:val="21"/>
          <w:szCs w:val="21"/>
        </w:rPr>
      </w:pPr>
    </w:p>
    <w:p w14:paraId="5DB557F4" w14:textId="6E860CF1" w:rsidR="0012193A" w:rsidRPr="007A31AE" w:rsidRDefault="0012193A" w:rsidP="0012193A">
      <w:pPr>
        <w:spacing w:after="0" w:line="240" w:lineRule="auto"/>
        <w:rPr>
          <w:rFonts w:cstheme="minorHAnsi"/>
          <w:sz w:val="21"/>
          <w:szCs w:val="21"/>
        </w:rPr>
      </w:pPr>
      <w:r w:rsidRPr="007A31AE">
        <w:rPr>
          <w:rFonts w:cstheme="minorHAnsi"/>
          <w:b/>
          <w:i/>
          <w:sz w:val="21"/>
          <w:szCs w:val="21"/>
          <w:u w:val="single"/>
        </w:rPr>
        <w:t>Village Administrator</w:t>
      </w:r>
      <w:r w:rsidR="002867F4" w:rsidRPr="007A31AE">
        <w:rPr>
          <w:rFonts w:cstheme="minorHAnsi"/>
          <w:b/>
          <w:i/>
          <w:sz w:val="21"/>
          <w:szCs w:val="21"/>
          <w:u w:val="single"/>
        </w:rPr>
        <w:t xml:space="preserve">’s </w:t>
      </w:r>
      <w:r w:rsidRPr="007A31AE">
        <w:rPr>
          <w:rFonts w:cstheme="minorHAnsi"/>
          <w:b/>
          <w:i/>
          <w:sz w:val="21"/>
          <w:szCs w:val="21"/>
          <w:u w:val="single"/>
        </w:rPr>
        <w:t>Report:</w:t>
      </w:r>
      <w:r w:rsidR="006D1D95" w:rsidRPr="007A31AE">
        <w:rPr>
          <w:rFonts w:cstheme="minorHAnsi"/>
          <w:sz w:val="21"/>
          <w:szCs w:val="21"/>
        </w:rPr>
        <w:t xml:space="preserve"> </w:t>
      </w:r>
    </w:p>
    <w:p w14:paraId="7784596F" w14:textId="77777777" w:rsidR="00563BB5" w:rsidRPr="007A31AE" w:rsidRDefault="00563BB5" w:rsidP="00563BB5">
      <w:pPr>
        <w:spacing w:after="0" w:line="240" w:lineRule="auto"/>
        <w:jc w:val="both"/>
        <w:rPr>
          <w:rFonts w:cstheme="minorHAnsi"/>
          <w:sz w:val="21"/>
          <w:szCs w:val="21"/>
        </w:rPr>
      </w:pPr>
      <w:r w:rsidRPr="007A31AE">
        <w:rPr>
          <w:rFonts w:cstheme="minorHAnsi"/>
          <w:sz w:val="21"/>
          <w:szCs w:val="21"/>
        </w:rPr>
        <w:t>Administrator Gates reported on the following:</w:t>
      </w:r>
    </w:p>
    <w:p w14:paraId="70075939" w14:textId="2475D81B" w:rsidR="006D1D95" w:rsidRPr="007A31AE" w:rsidRDefault="00751ED8" w:rsidP="00563BB5">
      <w:pPr>
        <w:pStyle w:val="ListParagraph"/>
        <w:numPr>
          <w:ilvl w:val="0"/>
          <w:numId w:val="18"/>
        </w:numPr>
        <w:spacing w:after="0" w:line="240" w:lineRule="auto"/>
        <w:jc w:val="both"/>
        <w:rPr>
          <w:rFonts w:cstheme="minorHAnsi"/>
          <w:sz w:val="21"/>
          <w:szCs w:val="21"/>
        </w:rPr>
      </w:pPr>
      <w:r w:rsidRPr="007A31AE">
        <w:rPr>
          <w:rFonts w:cstheme="minorHAnsi"/>
          <w:sz w:val="21"/>
          <w:szCs w:val="21"/>
        </w:rPr>
        <w:t xml:space="preserve">Rich Frederickson from Rafter A gave us a price of $5,500 to survey and engineer East Prospect Street.  This will include a full set of prints with bid specs.  He estimated the </w:t>
      </w:r>
      <w:r w:rsidR="00C91E09">
        <w:rPr>
          <w:rFonts w:cstheme="minorHAnsi"/>
          <w:sz w:val="21"/>
          <w:szCs w:val="21"/>
        </w:rPr>
        <w:t xml:space="preserve">construction </w:t>
      </w:r>
      <w:r w:rsidRPr="007A31AE">
        <w:rPr>
          <w:rFonts w:cstheme="minorHAnsi"/>
          <w:sz w:val="21"/>
          <w:szCs w:val="21"/>
        </w:rPr>
        <w:t>cost</w:t>
      </w:r>
      <w:r w:rsidR="00C91E09">
        <w:rPr>
          <w:rFonts w:cstheme="minorHAnsi"/>
          <w:sz w:val="21"/>
          <w:szCs w:val="21"/>
        </w:rPr>
        <w:t>s</w:t>
      </w:r>
      <w:r w:rsidRPr="007A31AE">
        <w:rPr>
          <w:rFonts w:cstheme="minorHAnsi"/>
          <w:sz w:val="21"/>
          <w:szCs w:val="21"/>
        </w:rPr>
        <w:t xml:space="preserve"> to be around $110,000 for the concrete street.  </w:t>
      </w:r>
      <w:r w:rsidRPr="007A31AE">
        <w:rPr>
          <w:rFonts w:cstheme="minorHAnsi"/>
          <w:b/>
          <w:sz w:val="21"/>
          <w:szCs w:val="21"/>
        </w:rPr>
        <w:t xml:space="preserve">Karpinski motioned to spend $5,500 on the survey and engineering; </w:t>
      </w:r>
      <w:r w:rsidR="002750DC" w:rsidRPr="007A31AE">
        <w:rPr>
          <w:rFonts w:cstheme="minorHAnsi"/>
          <w:b/>
          <w:sz w:val="21"/>
          <w:szCs w:val="21"/>
        </w:rPr>
        <w:t>seconded by</w:t>
      </w:r>
      <w:r w:rsidR="002750DC" w:rsidRPr="007A31AE">
        <w:rPr>
          <w:rFonts w:cstheme="minorHAnsi"/>
          <w:sz w:val="21"/>
          <w:szCs w:val="21"/>
        </w:rPr>
        <w:t xml:space="preserve"> </w:t>
      </w:r>
      <w:r w:rsidRPr="007A31AE">
        <w:rPr>
          <w:rFonts w:cstheme="minorHAnsi"/>
          <w:b/>
          <w:sz w:val="21"/>
          <w:szCs w:val="21"/>
        </w:rPr>
        <w:t>Dill</w:t>
      </w:r>
      <w:r w:rsidRPr="007A31AE">
        <w:rPr>
          <w:rFonts w:cstheme="minorHAnsi"/>
          <w:sz w:val="21"/>
          <w:szCs w:val="21"/>
        </w:rPr>
        <w:t>; 6 yeas; motion passed.</w:t>
      </w:r>
    </w:p>
    <w:p w14:paraId="2CE23B4C" w14:textId="1DBD2F4A" w:rsidR="00563BB5" w:rsidRPr="007A31AE" w:rsidRDefault="00192706" w:rsidP="00563BB5">
      <w:pPr>
        <w:pStyle w:val="ListParagraph"/>
        <w:numPr>
          <w:ilvl w:val="0"/>
          <w:numId w:val="18"/>
        </w:numPr>
        <w:spacing w:after="0" w:line="240" w:lineRule="auto"/>
        <w:jc w:val="both"/>
        <w:rPr>
          <w:rFonts w:cstheme="minorHAnsi"/>
          <w:sz w:val="21"/>
          <w:szCs w:val="21"/>
        </w:rPr>
      </w:pPr>
      <w:r w:rsidRPr="007A31AE">
        <w:rPr>
          <w:rFonts w:cstheme="minorHAnsi"/>
          <w:sz w:val="21"/>
          <w:szCs w:val="21"/>
        </w:rPr>
        <w:t>We will advertis</w:t>
      </w:r>
      <w:r w:rsidR="00106B11" w:rsidRPr="007A31AE">
        <w:rPr>
          <w:rFonts w:cstheme="minorHAnsi"/>
          <w:sz w:val="21"/>
          <w:szCs w:val="21"/>
        </w:rPr>
        <w:t>e</w:t>
      </w:r>
      <w:r w:rsidRPr="007A31AE">
        <w:rPr>
          <w:rFonts w:cstheme="minorHAnsi"/>
          <w:sz w:val="21"/>
          <w:szCs w:val="21"/>
        </w:rPr>
        <w:t xml:space="preserve"> to bid the Parklane resurfacing project May 11</w:t>
      </w:r>
      <w:r w:rsidRPr="007A31AE">
        <w:rPr>
          <w:rFonts w:cstheme="minorHAnsi"/>
          <w:sz w:val="21"/>
          <w:szCs w:val="21"/>
          <w:vertAlign w:val="superscript"/>
        </w:rPr>
        <w:t>th</w:t>
      </w:r>
      <w:r w:rsidRPr="007A31AE">
        <w:rPr>
          <w:rFonts w:cstheme="minorHAnsi"/>
          <w:sz w:val="21"/>
          <w:szCs w:val="21"/>
        </w:rPr>
        <w:t xml:space="preserve"> &amp; 18</w:t>
      </w:r>
      <w:r w:rsidRPr="007A31AE">
        <w:rPr>
          <w:rFonts w:cstheme="minorHAnsi"/>
          <w:sz w:val="21"/>
          <w:szCs w:val="21"/>
          <w:vertAlign w:val="superscript"/>
        </w:rPr>
        <w:t>th</w:t>
      </w:r>
      <w:r w:rsidRPr="007A31AE">
        <w:rPr>
          <w:rFonts w:cstheme="minorHAnsi"/>
          <w:sz w:val="21"/>
          <w:szCs w:val="21"/>
        </w:rPr>
        <w:t xml:space="preserve"> and will open bids on June 2</w:t>
      </w:r>
      <w:r w:rsidRPr="007A31AE">
        <w:rPr>
          <w:rFonts w:cstheme="minorHAnsi"/>
          <w:sz w:val="21"/>
          <w:szCs w:val="21"/>
          <w:vertAlign w:val="superscript"/>
        </w:rPr>
        <w:t>nd</w:t>
      </w:r>
      <w:r w:rsidRPr="007A31AE">
        <w:rPr>
          <w:rFonts w:cstheme="minorHAnsi"/>
          <w:sz w:val="21"/>
          <w:szCs w:val="21"/>
        </w:rPr>
        <w:t xml:space="preserve">.  </w:t>
      </w:r>
      <w:r w:rsidR="00106B11" w:rsidRPr="007A31AE">
        <w:rPr>
          <w:rFonts w:cstheme="minorHAnsi"/>
          <w:sz w:val="21"/>
          <w:szCs w:val="21"/>
        </w:rPr>
        <w:t>We will recommend to council to award the contract at the June 9</w:t>
      </w:r>
      <w:r w:rsidR="00106B11" w:rsidRPr="007A31AE">
        <w:rPr>
          <w:rFonts w:cstheme="minorHAnsi"/>
          <w:sz w:val="21"/>
          <w:szCs w:val="21"/>
          <w:vertAlign w:val="superscript"/>
        </w:rPr>
        <w:t>th</w:t>
      </w:r>
      <w:r w:rsidR="00106B11" w:rsidRPr="007A31AE">
        <w:rPr>
          <w:rFonts w:cstheme="minorHAnsi"/>
          <w:sz w:val="21"/>
          <w:szCs w:val="21"/>
        </w:rPr>
        <w:t xml:space="preserve"> meeting with the project beginning on July 1</w:t>
      </w:r>
      <w:r w:rsidR="00106B11" w:rsidRPr="007A31AE">
        <w:rPr>
          <w:rFonts w:cstheme="minorHAnsi"/>
          <w:sz w:val="21"/>
          <w:szCs w:val="21"/>
          <w:vertAlign w:val="superscript"/>
        </w:rPr>
        <w:t>st</w:t>
      </w:r>
      <w:r w:rsidR="00106B11" w:rsidRPr="007A31AE">
        <w:rPr>
          <w:rFonts w:cstheme="minorHAnsi"/>
          <w:sz w:val="21"/>
          <w:szCs w:val="21"/>
        </w:rPr>
        <w:t xml:space="preserve"> and completing by November 15</w:t>
      </w:r>
      <w:r w:rsidR="00106B11" w:rsidRPr="007A31AE">
        <w:rPr>
          <w:rFonts w:cstheme="minorHAnsi"/>
          <w:sz w:val="21"/>
          <w:szCs w:val="21"/>
          <w:vertAlign w:val="superscript"/>
        </w:rPr>
        <w:t>th</w:t>
      </w:r>
      <w:r w:rsidR="00106B11" w:rsidRPr="007A31AE">
        <w:rPr>
          <w:rFonts w:cstheme="minorHAnsi"/>
          <w:sz w:val="21"/>
          <w:szCs w:val="21"/>
        </w:rPr>
        <w:t>.</w:t>
      </w:r>
    </w:p>
    <w:p w14:paraId="7DCBE333" w14:textId="7F28A587" w:rsidR="00106B11" w:rsidRPr="007A31AE" w:rsidRDefault="00106B11" w:rsidP="00563BB5">
      <w:pPr>
        <w:pStyle w:val="ListParagraph"/>
        <w:numPr>
          <w:ilvl w:val="0"/>
          <w:numId w:val="18"/>
        </w:numPr>
        <w:spacing w:after="0" w:line="240" w:lineRule="auto"/>
        <w:jc w:val="both"/>
        <w:rPr>
          <w:rFonts w:cstheme="minorHAnsi"/>
          <w:sz w:val="21"/>
          <w:szCs w:val="21"/>
        </w:rPr>
      </w:pPr>
      <w:r w:rsidRPr="007A31AE">
        <w:rPr>
          <w:rFonts w:cstheme="minorHAnsi"/>
          <w:sz w:val="21"/>
          <w:szCs w:val="21"/>
        </w:rPr>
        <w:t>Council has been given the proposal from Windstream for upgrading fiber to all areas of the village.</w:t>
      </w:r>
      <w:r w:rsidR="000761E9">
        <w:rPr>
          <w:rFonts w:cstheme="minorHAnsi"/>
          <w:sz w:val="21"/>
          <w:szCs w:val="21"/>
        </w:rPr>
        <w:t xml:space="preserve">  To provide high speed access throughout the village, Windstream is looking to partner with the village and county.</w:t>
      </w:r>
    </w:p>
    <w:p w14:paraId="402814C4" w14:textId="4C0EE6C1" w:rsidR="00106B11" w:rsidRPr="007A31AE" w:rsidRDefault="00106B11" w:rsidP="00106B11">
      <w:pPr>
        <w:spacing w:after="0" w:line="240" w:lineRule="auto"/>
        <w:jc w:val="both"/>
        <w:rPr>
          <w:rFonts w:cstheme="minorHAnsi"/>
          <w:sz w:val="21"/>
          <w:szCs w:val="21"/>
        </w:rPr>
      </w:pPr>
    </w:p>
    <w:p w14:paraId="5782F067" w14:textId="01CAA51A" w:rsidR="00375EC3" w:rsidRPr="007A31AE" w:rsidRDefault="00106B11" w:rsidP="0012193A">
      <w:pPr>
        <w:spacing w:after="0" w:line="240" w:lineRule="auto"/>
        <w:jc w:val="both"/>
        <w:rPr>
          <w:rFonts w:cstheme="minorHAnsi"/>
          <w:b/>
          <w:i/>
          <w:sz w:val="21"/>
          <w:szCs w:val="21"/>
          <w:u w:val="single"/>
        </w:rPr>
      </w:pPr>
      <w:r w:rsidRPr="007A31AE">
        <w:rPr>
          <w:rFonts w:cstheme="minorHAnsi"/>
          <w:sz w:val="21"/>
          <w:szCs w:val="21"/>
        </w:rPr>
        <w:t>For the May 12</w:t>
      </w:r>
      <w:r w:rsidRPr="007A31AE">
        <w:rPr>
          <w:rFonts w:cstheme="minorHAnsi"/>
          <w:sz w:val="21"/>
          <w:szCs w:val="21"/>
          <w:vertAlign w:val="superscript"/>
        </w:rPr>
        <w:t>th</w:t>
      </w:r>
      <w:r w:rsidRPr="007A31AE">
        <w:rPr>
          <w:rFonts w:cstheme="minorHAnsi"/>
          <w:sz w:val="21"/>
          <w:szCs w:val="21"/>
        </w:rPr>
        <w:t xml:space="preserve"> Committee of the Whole</w:t>
      </w:r>
      <w:r w:rsidR="00426ACD">
        <w:rPr>
          <w:rFonts w:cstheme="minorHAnsi"/>
          <w:sz w:val="21"/>
          <w:szCs w:val="21"/>
        </w:rPr>
        <w:t xml:space="preserve"> (COW)</w:t>
      </w:r>
      <w:r w:rsidRPr="007A31AE">
        <w:rPr>
          <w:rFonts w:cstheme="minorHAnsi"/>
          <w:sz w:val="21"/>
          <w:szCs w:val="21"/>
        </w:rPr>
        <w:t xml:space="preserve"> meeting, Council President Kincannon would like the group to discuss uses of our ARPA funds.  Ideas include the roof on the building and grounds structure, </w:t>
      </w:r>
      <w:r w:rsidR="0061548D">
        <w:rPr>
          <w:rFonts w:cstheme="minorHAnsi"/>
          <w:sz w:val="21"/>
          <w:szCs w:val="21"/>
        </w:rPr>
        <w:t xml:space="preserve">upgrades to the waste water treatment plant, </w:t>
      </w:r>
      <w:r w:rsidRPr="007A31AE">
        <w:rPr>
          <w:rFonts w:cstheme="minorHAnsi"/>
          <w:sz w:val="21"/>
          <w:szCs w:val="21"/>
        </w:rPr>
        <w:t xml:space="preserve">Windstream fiber upgrades, </w:t>
      </w:r>
      <w:r w:rsidR="0061548D">
        <w:rPr>
          <w:rFonts w:cstheme="minorHAnsi"/>
          <w:sz w:val="21"/>
          <w:szCs w:val="21"/>
        </w:rPr>
        <w:t xml:space="preserve">increasing the size of </w:t>
      </w:r>
      <w:r w:rsidRPr="007A31AE">
        <w:rPr>
          <w:rFonts w:cstheme="minorHAnsi"/>
          <w:sz w:val="21"/>
          <w:szCs w:val="21"/>
        </w:rPr>
        <w:t xml:space="preserve">our retention area, cleaning Kilner ditch, </w:t>
      </w:r>
      <w:r w:rsidR="0061548D">
        <w:rPr>
          <w:rFonts w:cstheme="minorHAnsi"/>
          <w:sz w:val="21"/>
          <w:szCs w:val="21"/>
        </w:rPr>
        <w:t xml:space="preserve">along with </w:t>
      </w:r>
      <w:r w:rsidRPr="007A31AE">
        <w:rPr>
          <w:rFonts w:cstheme="minorHAnsi"/>
          <w:sz w:val="21"/>
          <w:szCs w:val="21"/>
        </w:rPr>
        <w:t>road repairs to East Prospect</w:t>
      </w:r>
      <w:r w:rsidR="0061548D">
        <w:rPr>
          <w:rFonts w:cstheme="minorHAnsi"/>
          <w:sz w:val="21"/>
          <w:szCs w:val="21"/>
        </w:rPr>
        <w:t xml:space="preserve">, </w:t>
      </w:r>
      <w:r w:rsidRPr="007A31AE">
        <w:rPr>
          <w:rFonts w:cstheme="minorHAnsi"/>
          <w:sz w:val="21"/>
          <w:szCs w:val="21"/>
        </w:rPr>
        <w:t>Loperwood</w:t>
      </w:r>
      <w:r w:rsidR="0061548D">
        <w:rPr>
          <w:rFonts w:cstheme="minorHAnsi"/>
          <w:sz w:val="21"/>
          <w:szCs w:val="21"/>
        </w:rPr>
        <w:t>, Railroad, etc</w:t>
      </w:r>
      <w:r w:rsidRPr="007A31AE">
        <w:rPr>
          <w:rFonts w:cstheme="minorHAnsi"/>
          <w:sz w:val="21"/>
          <w:szCs w:val="21"/>
        </w:rPr>
        <w:t>.  Kincannon asked council members to consider these and other ideas before the May 12</w:t>
      </w:r>
      <w:r w:rsidRPr="007A31AE">
        <w:rPr>
          <w:rFonts w:cstheme="minorHAnsi"/>
          <w:sz w:val="21"/>
          <w:szCs w:val="21"/>
          <w:vertAlign w:val="superscript"/>
        </w:rPr>
        <w:t>th</w:t>
      </w:r>
      <w:r w:rsidRPr="007A31AE">
        <w:rPr>
          <w:rFonts w:cstheme="minorHAnsi"/>
          <w:sz w:val="21"/>
          <w:szCs w:val="21"/>
        </w:rPr>
        <w:t xml:space="preserve"> </w:t>
      </w:r>
      <w:r w:rsidR="00426ACD">
        <w:rPr>
          <w:rFonts w:cstheme="minorHAnsi"/>
          <w:sz w:val="21"/>
          <w:szCs w:val="21"/>
        </w:rPr>
        <w:t xml:space="preserve">COW </w:t>
      </w:r>
      <w:r w:rsidRPr="007A31AE">
        <w:rPr>
          <w:rFonts w:cstheme="minorHAnsi"/>
          <w:sz w:val="21"/>
          <w:szCs w:val="21"/>
        </w:rPr>
        <w:t>meeting.</w:t>
      </w:r>
      <w:r w:rsidR="00C2691A">
        <w:rPr>
          <w:rFonts w:cstheme="minorHAnsi"/>
          <w:sz w:val="21"/>
          <w:szCs w:val="21"/>
        </w:rPr>
        <w:t xml:space="preserve">  Kincannon will provide a list to Homer-Miller to distribute to the mayor and council members before the meeting.</w:t>
      </w:r>
    </w:p>
    <w:p w14:paraId="1BA753E7" w14:textId="77777777" w:rsidR="004D02B5" w:rsidRPr="007A31AE" w:rsidRDefault="004D02B5" w:rsidP="0012193A">
      <w:pPr>
        <w:spacing w:after="0" w:line="240" w:lineRule="auto"/>
        <w:jc w:val="both"/>
        <w:rPr>
          <w:rFonts w:cstheme="minorHAnsi"/>
          <w:b/>
          <w:i/>
          <w:sz w:val="21"/>
          <w:szCs w:val="21"/>
          <w:u w:val="single"/>
        </w:rPr>
      </w:pPr>
    </w:p>
    <w:p w14:paraId="7601A04A" w14:textId="27AB769C" w:rsidR="0012193A" w:rsidRPr="007A31AE" w:rsidRDefault="0012193A" w:rsidP="0012193A">
      <w:pPr>
        <w:spacing w:after="0" w:line="240" w:lineRule="auto"/>
        <w:jc w:val="both"/>
        <w:rPr>
          <w:rFonts w:cstheme="minorHAnsi"/>
          <w:b/>
          <w:i/>
          <w:sz w:val="21"/>
          <w:szCs w:val="21"/>
          <w:u w:val="single"/>
        </w:rPr>
      </w:pPr>
      <w:r w:rsidRPr="007A31AE">
        <w:rPr>
          <w:rFonts w:cstheme="minorHAnsi"/>
          <w:b/>
          <w:i/>
          <w:sz w:val="21"/>
          <w:szCs w:val="21"/>
          <w:u w:val="single"/>
        </w:rPr>
        <w:t xml:space="preserve">Fiscal Officer’s Report:  </w:t>
      </w:r>
    </w:p>
    <w:p w14:paraId="56C4BB8D" w14:textId="04A8F019" w:rsidR="00E742C0" w:rsidRPr="007A31AE" w:rsidRDefault="00106B11" w:rsidP="005726BB">
      <w:pPr>
        <w:tabs>
          <w:tab w:val="left" w:pos="0"/>
          <w:tab w:val="left" w:pos="1440"/>
          <w:tab w:val="left" w:pos="2160"/>
        </w:tabs>
        <w:spacing w:after="0" w:line="240" w:lineRule="auto"/>
        <w:jc w:val="both"/>
        <w:rPr>
          <w:rFonts w:cstheme="minorHAnsi"/>
          <w:sz w:val="21"/>
          <w:szCs w:val="21"/>
        </w:rPr>
      </w:pPr>
      <w:r w:rsidRPr="007A31AE">
        <w:rPr>
          <w:rFonts w:cstheme="minorHAnsi"/>
          <w:sz w:val="21"/>
          <w:szCs w:val="21"/>
        </w:rPr>
        <w:t>Fiscal Officer Homer-Miller reported on the following:</w:t>
      </w:r>
    </w:p>
    <w:p w14:paraId="600F906C" w14:textId="643189B3" w:rsidR="00106B11" w:rsidRPr="007A31AE" w:rsidRDefault="00106B11" w:rsidP="00106B11">
      <w:pPr>
        <w:pStyle w:val="ListParagraph"/>
        <w:numPr>
          <w:ilvl w:val="0"/>
          <w:numId w:val="20"/>
        </w:numPr>
        <w:tabs>
          <w:tab w:val="left" w:pos="0"/>
          <w:tab w:val="left" w:pos="1440"/>
          <w:tab w:val="left" w:pos="2160"/>
        </w:tabs>
        <w:spacing w:after="0" w:line="240" w:lineRule="auto"/>
        <w:jc w:val="both"/>
        <w:rPr>
          <w:rFonts w:cstheme="minorHAnsi"/>
          <w:sz w:val="21"/>
          <w:szCs w:val="21"/>
        </w:rPr>
      </w:pPr>
      <w:r w:rsidRPr="007A31AE">
        <w:rPr>
          <w:rFonts w:cstheme="minorHAnsi"/>
          <w:sz w:val="21"/>
          <w:szCs w:val="21"/>
        </w:rPr>
        <w:t>The former fiscal officer responded to the IRS about the 2020 LCIC return.</w:t>
      </w:r>
    </w:p>
    <w:p w14:paraId="5B7C8AF7" w14:textId="587D3B1B" w:rsidR="00106B11" w:rsidRPr="007A31AE" w:rsidRDefault="007A31AE" w:rsidP="00106B11">
      <w:pPr>
        <w:pStyle w:val="ListParagraph"/>
        <w:numPr>
          <w:ilvl w:val="0"/>
          <w:numId w:val="20"/>
        </w:numPr>
        <w:tabs>
          <w:tab w:val="left" w:pos="0"/>
          <w:tab w:val="left" w:pos="1440"/>
          <w:tab w:val="left" w:pos="2160"/>
        </w:tabs>
        <w:spacing w:after="0" w:line="240" w:lineRule="auto"/>
        <w:jc w:val="both"/>
        <w:rPr>
          <w:rFonts w:cstheme="minorHAnsi"/>
          <w:sz w:val="21"/>
          <w:szCs w:val="21"/>
        </w:rPr>
      </w:pPr>
      <w:r>
        <w:rPr>
          <w:rFonts w:cstheme="minorHAnsi"/>
          <w:sz w:val="21"/>
          <w:szCs w:val="21"/>
        </w:rPr>
        <w:t>Homer-Miller</w:t>
      </w:r>
      <w:r w:rsidR="00106B11" w:rsidRPr="007A31AE">
        <w:rPr>
          <w:rFonts w:cstheme="minorHAnsi"/>
          <w:sz w:val="21"/>
          <w:szCs w:val="21"/>
        </w:rPr>
        <w:t xml:space="preserve"> is still working through the January reconciliation and hopes to have it wrapped up soon.  She then will move on to February, March, and April reconciliations.</w:t>
      </w:r>
    </w:p>
    <w:p w14:paraId="69037983" w14:textId="05B42AEB" w:rsidR="00106B11" w:rsidRPr="007A31AE" w:rsidRDefault="00106B11" w:rsidP="00106B11">
      <w:pPr>
        <w:pStyle w:val="ListParagraph"/>
        <w:numPr>
          <w:ilvl w:val="0"/>
          <w:numId w:val="20"/>
        </w:numPr>
        <w:tabs>
          <w:tab w:val="left" w:pos="0"/>
          <w:tab w:val="left" w:pos="1440"/>
          <w:tab w:val="left" w:pos="2160"/>
        </w:tabs>
        <w:spacing w:after="0" w:line="240" w:lineRule="auto"/>
        <w:jc w:val="both"/>
        <w:rPr>
          <w:rFonts w:cstheme="minorHAnsi"/>
          <w:sz w:val="21"/>
          <w:szCs w:val="21"/>
        </w:rPr>
      </w:pPr>
      <w:r w:rsidRPr="007A31AE">
        <w:rPr>
          <w:rFonts w:cstheme="minorHAnsi"/>
          <w:sz w:val="21"/>
          <w:szCs w:val="21"/>
        </w:rPr>
        <w:t xml:space="preserve">The Auditor of State’s UAN training division is offering </w:t>
      </w:r>
      <w:r w:rsidR="00A804CC" w:rsidRPr="007A31AE">
        <w:rPr>
          <w:rFonts w:cstheme="minorHAnsi"/>
          <w:sz w:val="21"/>
          <w:szCs w:val="21"/>
        </w:rPr>
        <w:t xml:space="preserve">online </w:t>
      </w:r>
      <w:r w:rsidRPr="007A31AE">
        <w:rPr>
          <w:rFonts w:cstheme="minorHAnsi"/>
          <w:sz w:val="21"/>
          <w:szCs w:val="21"/>
        </w:rPr>
        <w:t>budget training on May 10</w:t>
      </w:r>
      <w:r w:rsidRPr="007A31AE">
        <w:rPr>
          <w:rFonts w:cstheme="minorHAnsi"/>
          <w:sz w:val="21"/>
          <w:szCs w:val="21"/>
          <w:vertAlign w:val="superscript"/>
        </w:rPr>
        <w:t>th</w:t>
      </w:r>
      <w:r w:rsidRPr="007A31AE">
        <w:rPr>
          <w:rFonts w:cstheme="minorHAnsi"/>
          <w:sz w:val="21"/>
          <w:szCs w:val="21"/>
        </w:rPr>
        <w:t xml:space="preserve"> &amp; 17</w:t>
      </w:r>
      <w:r w:rsidRPr="007A31AE">
        <w:rPr>
          <w:rFonts w:cstheme="minorHAnsi"/>
          <w:sz w:val="21"/>
          <w:szCs w:val="21"/>
          <w:vertAlign w:val="superscript"/>
        </w:rPr>
        <w:t>th</w:t>
      </w:r>
      <w:r w:rsidRPr="007A31AE">
        <w:rPr>
          <w:rFonts w:cstheme="minorHAnsi"/>
          <w:sz w:val="21"/>
          <w:szCs w:val="21"/>
        </w:rPr>
        <w:t xml:space="preserve">.  </w:t>
      </w:r>
      <w:r w:rsidR="007A31AE">
        <w:rPr>
          <w:rFonts w:cstheme="minorHAnsi"/>
          <w:sz w:val="21"/>
          <w:szCs w:val="21"/>
        </w:rPr>
        <w:t>Homer-Miller</w:t>
      </w:r>
      <w:r w:rsidR="00A804CC" w:rsidRPr="007A31AE">
        <w:rPr>
          <w:rFonts w:cstheme="minorHAnsi"/>
          <w:sz w:val="21"/>
          <w:szCs w:val="21"/>
        </w:rPr>
        <w:t xml:space="preserve"> plans to attend both 2-hour training sessions to expand her budget knowledge.</w:t>
      </w:r>
      <w:r w:rsidR="006E6263">
        <w:rPr>
          <w:rFonts w:cstheme="minorHAnsi"/>
          <w:sz w:val="21"/>
          <w:szCs w:val="21"/>
        </w:rPr>
        <w:t xml:space="preserve">  Information was shared with the mayor and council members</w:t>
      </w:r>
      <w:r w:rsidR="008E6CCF">
        <w:rPr>
          <w:rFonts w:cstheme="minorHAnsi"/>
          <w:sz w:val="21"/>
          <w:szCs w:val="21"/>
        </w:rPr>
        <w:t xml:space="preserve"> who were in support of this.</w:t>
      </w:r>
    </w:p>
    <w:p w14:paraId="14225564" w14:textId="71A06496" w:rsidR="00375EC3" w:rsidRPr="007A31AE" w:rsidRDefault="00375EC3" w:rsidP="005726BB">
      <w:pPr>
        <w:tabs>
          <w:tab w:val="left" w:pos="0"/>
          <w:tab w:val="left" w:pos="1440"/>
          <w:tab w:val="left" w:pos="2160"/>
        </w:tabs>
        <w:spacing w:after="0" w:line="240" w:lineRule="auto"/>
        <w:jc w:val="both"/>
        <w:rPr>
          <w:rFonts w:cstheme="minorHAnsi"/>
          <w:b/>
          <w:sz w:val="21"/>
          <w:szCs w:val="21"/>
          <w:u w:val="single"/>
        </w:rPr>
      </w:pPr>
    </w:p>
    <w:p w14:paraId="5CA0C560" w14:textId="0A625324" w:rsidR="00375EC3" w:rsidRPr="007A31AE" w:rsidRDefault="00357F54" w:rsidP="005726BB">
      <w:pPr>
        <w:tabs>
          <w:tab w:val="left" w:pos="0"/>
          <w:tab w:val="left" w:pos="1440"/>
          <w:tab w:val="left" w:pos="2160"/>
        </w:tabs>
        <w:spacing w:after="0" w:line="240" w:lineRule="auto"/>
        <w:jc w:val="both"/>
        <w:rPr>
          <w:rFonts w:cstheme="minorHAnsi"/>
          <w:b/>
          <w:sz w:val="21"/>
          <w:szCs w:val="21"/>
          <w:u w:val="single"/>
        </w:rPr>
      </w:pPr>
      <w:r>
        <w:rPr>
          <w:rFonts w:cstheme="minorHAnsi"/>
          <w:sz w:val="21"/>
          <w:szCs w:val="21"/>
        </w:rPr>
        <w:t xml:space="preserve">Kincannon asked </w:t>
      </w:r>
      <w:r w:rsidR="0058583C" w:rsidRPr="007A31AE">
        <w:rPr>
          <w:rFonts w:cstheme="minorHAnsi"/>
          <w:sz w:val="21"/>
          <w:szCs w:val="21"/>
        </w:rPr>
        <w:t xml:space="preserve">Homer-Miller </w:t>
      </w:r>
      <w:r>
        <w:rPr>
          <w:rFonts w:cstheme="minorHAnsi"/>
          <w:sz w:val="21"/>
          <w:szCs w:val="21"/>
        </w:rPr>
        <w:t>t</w:t>
      </w:r>
      <w:r w:rsidR="0058583C" w:rsidRPr="007A31AE">
        <w:rPr>
          <w:rFonts w:cstheme="minorHAnsi"/>
          <w:sz w:val="21"/>
          <w:szCs w:val="21"/>
        </w:rPr>
        <w:t>o contact OPERS about the mayor and council members receiving a full-year of credit</w:t>
      </w:r>
      <w:r>
        <w:rPr>
          <w:rFonts w:cstheme="minorHAnsi"/>
          <w:sz w:val="21"/>
          <w:szCs w:val="21"/>
        </w:rPr>
        <w:t xml:space="preserve"> </w:t>
      </w:r>
      <w:r w:rsidR="0058583C" w:rsidRPr="007A31AE">
        <w:rPr>
          <w:rFonts w:cstheme="minorHAnsi"/>
          <w:sz w:val="21"/>
          <w:szCs w:val="21"/>
        </w:rPr>
        <w:t>as some only received 0.984 credit</w:t>
      </w:r>
      <w:r w:rsidR="00B57B04">
        <w:rPr>
          <w:rFonts w:cstheme="minorHAnsi"/>
          <w:sz w:val="21"/>
          <w:szCs w:val="21"/>
        </w:rPr>
        <w:t xml:space="preserve"> for 2021</w:t>
      </w:r>
      <w:r w:rsidR="0058583C" w:rsidRPr="007A31AE">
        <w:rPr>
          <w:rFonts w:cstheme="minorHAnsi"/>
          <w:sz w:val="21"/>
          <w:szCs w:val="21"/>
        </w:rPr>
        <w:t>.</w:t>
      </w:r>
      <w:r w:rsidR="00F82F70">
        <w:rPr>
          <w:rFonts w:cstheme="minorHAnsi"/>
          <w:sz w:val="21"/>
          <w:szCs w:val="21"/>
        </w:rPr>
        <w:t xml:space="preserve">  Apparently, there was an increase in the minimum that did not get passed along.</w:t>
      </w:r>
      <w:r w:rsidR="006A5CFB">
        <w:rPr>
          <w:rFonts w:cstheme="minorHAnsi"/>
          <w:sz w:val="21"/>
          <w:szCs w:val="21"/>
        </w:rPr>
        <w:t xml:space="preserve">  There is an ordinance for this.  Homer-Miller will look into.</w:t>
      </w:r>
    </w:p>
    <w:p w14:paraId="2EFEF516" w14:textId="77777777" w:rsidR="004D02B5" w:rsidRPr="007A31AE" w:rsidRDefault="004D02B5" w:rsidP="005726BB">
      <w:pPr>
        <w:tabs>
          <w:tab w:val="left" w:pos="0"/>
          <w:tab w:val="left" w:pos="1440"/>
          <w:tab w:val="left" w:pos="2160"/>
        </w:tabs>
        <w:spacing w:after="0" w:line="240" w:lineRule="auto"/>
        <w:jc w:val="both"/>
        <w:rPr>
          <w:rFonts w:cstheme="minorHAnsi"/>
          <w:b/>
          <w:sz w:val="21"/>
          <w:szCs w:val="21"/>
          <w:u w:val="single"/>
        </w:rPr>
      </w:pPr>
    </w:p>
    <w:p w14:paraId="735C75CE" w14:textId="77777777" w:rsidR="00A97D7B" w:rsidRPr="007A31AE" w:rsidRDefault="00A97D7B" w:rsidP="00A97D7B">
      <w:pPr>
        <w:pStyle w:val="ListParagraph"/>
        <w:spacing w:after="0" w:line="240" w:lineRule="auto"/>
        <w:ind w:left="0"/>
        <w:jc w:val="both"/>
        <w:rPr>
          <w:rFonts w:cstheme="minorHAnsi"/>
          <w:b/>
          <w:i/>
          <w:sz w:val="21"/>
          <w:szCs w:val="21"/>
        </w:rPr>
      </w:pPr>
      <w:r w:rsidRPr="007A31AE">
        <w:rPr>
          <w:rFonts w:cstheme="minorHAnsi"/>
          <w:b/>
          <w:i/>
          <w:sz w:val="21"/>
          <w:szCs w:val="21"/>
          <w:u w:val="single"/>
        </w:rPr>
        <w:t>Old Business:</w:t>
      </w:r>
      <w:r w:rsidRPr="007A31AE">
        <w:rPr>
          <w:rFonts w:cstheme="minorHAnsi"/>
          <w:b/>
          <w:i/>
          <w:sz w:val="21"/>
          <w:szCs w:val="21"/>
        </w:rPr>
        <w:t xml:space="preserve">  </w:t>
      </w:r>
    </w:p>
    <w:p w14:paraId="3D2044D7" w14:textId="77777777" w:rsidR="00A97D7B" w:rsidRPr="007A31AE" w:rsidRDefault="00A97D7B" w:rsidP="00A97D7B">
      <w:pPr>
        <w:pStyle w:val="ListParagraph"/>
        <w:spacing w:after="0" w:line="240" w:lineRule="auto"/>
        <w:ind w:left="0"/>
        <w:jc w:val="both"/>
        <w:rPr>
          <w:rFonts w:cstheme="minorHAnsi"/>
          <w:sz w:val="21"/>
          <w:szCs w:val="21"/>
        </w:rPr>
      </w:pPr>
    </w:p>
    <w:p w14:paraId="62A75739" w14:textId="7C9C7F38" w:rsidR="00A97D7B" w:rsidRPr="007A31AE" w:rsidRDefault="006F3292" w:rsidP="00A97D7B">
      <w:pPr>
        <w:pStyle w:val="ListParagraph"/>
        <w:spacing w:after="0" w:line="240" w:lineRule="auto"/>
        <w:ind w:left="0"/>
        <w:jc w:val="both"/>
        <w:rPr>
          <w:rFonts w:cstheme="minorHAnsi"/>
          <w:sz w:val="21"/>
          <w:szCs w:val="21"/>
        </w:rPr>
      </w:pPr>
      <w:r w:rsidRPr="007A31AE">
        <w:rPr>
          <w:rFonts w:cstheme="minorHAnsi"/>
          <w:sz w:val="21"/>
          <w:szCs w:val="21"/>
        </w:rPr>
        <w:t>N/A</w:t>
      </w:r>
    </w:p>
    <w:p w14:paraId="48CA1127" w14:textId="77777777" w:rsidR="00A97D7B" w:rsidRPr="007A31AE" w:rsidRDefault="00A97D7B" w:rsidP="00A97D7B">
      <w:pPr>
        <w:pStyle w:val="ListParagraph"/>
        <w:spacing w:after="0" w:line="240" w:lineRule="auto"/>
        <w:ind w:left="0"/>
        <w:jc w:val="both"/>
        <w:rPr>
          <w:rFonts w:cstheme="minorHAnsi"/>
          <w:sz w:val="21"/>
          <w:szCs w:val="21"/>
        </w:rPr>
      </w:pPr>
    </w:p>
    <w:p w14:paraId="0B00F125" w14:textId="0419CF0A" w:rsidR="00A97D7B" w:rsidRPr="007A31AE" w:rsidRDefault="00A97D7B" w:rsidP="00A97D7B">
      <w:pPr>
        <w:pStyle w:val="ListParagraph"/>
        <w:tabs>
          <w:tab w:val="left" w:pos="0"/>
        </w:tabs>
        <w:spacing w:after="0" w:line="240" w:lineRule="auto"/>
        <w:ind w:left="0"/>
        <w:jc w:val="both"/>
        <w:rPr>
          <w:rFonts w:cstheme="minorHAnsi"/>
          <w:b/>
          <w:i/>
          <w:sz w:val="21"/>
          <w:szCs w:val="21"/>
          <w:u w:val="single"/>
        </w:rPr>
      </w:pPr>
      <w:r w:rsidRPr="007A31AE">
        <w:rPr>
          <w:rFonts w:cstheme="minorHAnsi"/>
          <w:b/>
          <w:i/>
          <w:sz w:val="21"/>
          <w:szCs w:val="21"/>
          <w:u w:val="single"/>
        </w:rPr>
        <w:lastRenderedPageBreak/>
        <w:t xml:space="preserve">New Business:  </w:t>
      </w:r>
    </w:p>
    <w:p w14:paraId="0B650A73" w14:textId="559B55E7" w:rsidR="00F70241" w:rsidRPr="007A31AE" w:rsidRDefault="00F70241" w:rsidP="000C4CB0">
      <w:pPr>
        <w:tabs>
          <w:tab w:val="left" w:pos="0"/>
          <w:tab w:val="left" w:pos="1440"/>
          <w:tab w:val="left" w:pos="2160"/>
        </w:tabs>
        <w:spacing w:after="0" w:line="240" w:lineRule="auto"/>
        <w:jc w:val="both"/>
        <w:rPr>
          <w:rFonts w:cstheme="minorHAnsi"/>
          <w:sz w:val="21"/>
          <w:szCs w:val="21"/>
        </w:rPr>
      </w:pPr>
      <w:r w:rsidRPr="000358B3">
        <w:rPr>
          <w:rFonts w:cstheme="minorHAnsi"/>
          <w:sz w:val="21"/>
          <w:szCs w:val="21"/>
        </w:rPr>
        <w:t>Resolution 2022-973</w:t>
      </w:r>
      <w:r w:rsidRPr="007A31AE">
        <w:rPr>
          <w:rFonts w:cstheme="minorHAnsi"/>
          <w:sz w:val="21"/>
          <w:szCs w:val="21"/>
        </w:rPr>
        <w:t xml:space="preserve"> ---</w:t>
      </w:r>
      <w:r w:rsidRPr="007A31AE">
        <w:rPr>
          <w:rFonts w:cstheme="minorHAnsi"/>
          <w:sz w:val="21"/>
          <w:szCs w:val="21"/>
        </w:rPr>
        <w:softHyphen/>
        <w:t xml:space="preserve"> A RESOLUTION AUTHORIZING THE ELECTION TO USE THE STANDARD ALLOWANCE AND ITS PRESUMPTION OF REVENUE LOSS DUE TO THE PUBLIC HEALTH EMERGENCY, AS AUTHORIZED BY THE DEPARTMENT OF TREASURY FINAL RULE REGARDING THE CORONAVIRUS STATE FISCAL RECOVERY FUND AND THE CORONAVIRUS LOCAL FISCAL RECOVERY FUND ESTABLISHED UNDER THE AMERICAN RESCUE PLAN ACT</w:t>
      </w:r>
      <w:r w:rsidR="003B6C18" w:rsidRPr="007A31AE">
        <w:rPr>
          <w:rFonts w:cstheme="minorHAnsi"/>
          <w:sz w:val="21"/>
          <w:szCs w:val="21"/>
        </w:rPr>
        <w:t xml:space="preserve"> --- This was the first reading.</w:t>
      </w:r>
    </w:p>
    <w:p w14:paraId="433B5AB5" w14:textId="77777777" w:rsidR="003B6C18" w:rsidRPr="007A31AE" w:rsidRDefault="003B6C18" w:rsidP="000C4CB0">
      <w:pPr>
        <w:tabs>
          <w:tab w:val="left" w:pos="0"/>
          <w:tab w:val="left" w:pos="1440"/>
          <w:tab w:val="left" w:pos="2160"/>
        </w:tabs>
        <w:spacing w:after="0" w:line="240" w:lineRule="auto"/>
        <w:jc w:val="both"/>
        <w:rPr>
          <w:rFonts w:cstheme="minorHAnsi"/>
          <w:sz w:val="21"/>
          <w:szCs w:val="21"/>
        </w:rPr>
      </w:pPr>
    </w:p>
    <w:p w14:paraId="3E4E85DD" w14:textId="218D4F73" w:rsidR="00F70241" w:rsidRPr="007A31AE" w:rsidRDefault="00F70241" w:rsidP="000C4CB0">
      <w:pPr>
        <w:tabs>
          <w:tab w:val="left" w:pos="0"/>
          <w:tab w:val="left" w:pos="1440"/>
          <w:tab w:val="left" w:pos="2160"/>
        </w:tabs>
        <w:spacing w:after="0" w:line="240" w:lineRule="auto"/>
        <w:jc w:val="both"/>
        <w:rPr>
          <w:rFonts w:cstheme="minorHAnsi"/>
          <w:sz w:val="21"/>
          <w:szCs w:val="21"/>
        </w:rPr>
      </w:pPr>
      <w:r w:rsidRPr="000358B3">
        <w:rPr>
          <w:rFonts w:cstheme="minorHAnsi"/>
          <w:sz w:val="21"/>
          <w:szCs w:val="21"/>
        </w:rPr>
        <w:t>Ordinance 2022-2469</w:t>
      </w:r>
      <w:r w:rsidRPr="007A31AE">
        <w:rPr>
          <w:rFonts w:cstheme="minorHAnsi"/>
          <w:sz w:val="21"/>
          <w:szCs w:val="21"/>
        </w:rPr>
        <w:t xml:space="preserve"> --- AN ORDINANCE REPEALING SECTIONS 1519.01 THROUGH 1519.05 OF THE CODIFIED ORDINANCES OF THE VILLAGE OF LAGRANGE AND INCORPORATING THE PROVISIONS OF CHAPTER 3743 OF THE OHIO REVISED CODE AS AMENDED BY H.B. 172</w:t>
      </w:r>
      <w:r w:rsidR="003B6C18" w:rsidRPr="007A31AE">
        <w:rPr>
          <w:rFonts w:cstheme="minorHAnsi"/>
          <w:sz w:val="21"/>
          <w:szCs w:val="21"/>
        </w:rPr>
        <w:t xml:space="preserve"> --- This was the first reading to repeal our fireworks ordinance.  The state law will take over on July 1, 2022.</w:t>
      </w:r>
    </w:p>
    <w:p w14:paraId="65724FF1" w14:textId="77777777" w:rsidR="00F70241" w:rsidRPr="007A31AE" w:rsidRDefault="00F70241" w:rsidP="000C4CB0">
      <w:pPr>
        <w:tabs>
          <w:tab w:val="left" w:pos="0"/>
          <w:tab w:val="left" w:pos="1440"/>
          <w:tab w:val="left" w:pos="2160"/>
        </w:tabs>
        <w:spacing w:after="0" w:line="240" w:lineRule="auto"/>
        <w:jc w:val="both"/>
        <w:rPr>
          <w:rFonts w:cstheme="minorHAnsi"/>
          <w:sz w:val="21"/>
          <w:szCs w:val="21"/>
        </w:rPr>
      </w:pPr>
    </w:p>
    <w:p w14:paraId="6D71B687" w14:textId="6F2E1F63" w:rsidR="00F70241" w:rsidRPr="007A31AE" w:rsidRDefault="00F70241" w:rsidP="000C4CB0">
      <w:pPr>
        <w:tabs>
          <w:tab w:val="left" w:pos="0"/>
          <w:tab w:val="left" w:pos="1440"/>
          <w:tab w:val="left" w:pos="2160"/>
        </w:tabs>
        <w:spacing w:after="0" w:line="240" w:lineRule="auto"/>
        <w:jc w:val="both"/>
        <w:rPr>
          <w:rFonts w:cstheme="minorHAnsi"/>
          <w:sz w:val="21"/>
          <w:szCs w:val="21"/>
        </w:rPr>
      </w:pPr>
      <w:r w:rsidRPr="000358B3">
        <w:rPr>
          <w:rFonts w:cstheme="minorHAnsi"/>
          <w:sz w:val="21"/>
          <w:szCs w:val="21"/>
        </w:rPr>
        <w:t>Ordinance 2022-24</w:t>
      </w:r>
      <w:r w:rsidR="003B6C18" w:rsidRPr="000358B3">
        <w:rPr>
          <w:rFonts w:cstheme="minorHAnsi"/>
          <w:sz w:val="21"/>
          <w:szCs w:val="21"/>
        </w:rPr>
        <w:t>70</w:t>
      </w:r>
      <w:r w:rsidRPr="007A31AE">
        <w:rPr>
          <w:rFonts w:cstheme="minorHAnsi"/>
          <w:sz w:val="21"/>
          <w:szCs w:val="21"/>
        </w:rPr>
        <w:t xml:space="preserve"> --- AN ORDINANCE SETTING SALARY RANGES FOR MEMBERS OF THE VILLAGE OF LAGRANGE POLICE DEPARTMENT, AMENDING ORDINANCE 2022-24</w:t>
      </w:r>
      <w:r w:rsidR="003B6C18" w:rsidRPr="007A31AE">
        <w:rPr>
          <w:rFonts w:cstheme="minorHAnsi"/>
          <w:sz w:val="21"/>
          <w:szCs w:val="21"/>
        </w:rPr>
        <w:t>68</w:t>
      </w:r>
      <w:r w:rsidRPr="007A31AE">
        <w:rPr>
          <w:rFonts w:cstheme="minorHAnsi"/>
          <w:sz w:val="21"/>
          <w:szCs w:val="21"/>
        </w:rPr>
        <w:t xml:space="preserve"> AND DECLARING AN EMERGENCY --- </w:t>
      </w:r>
      <w:r w:rsidR="003B6C18" w:rsidRPr="007A31AE">
        <w:rPr>
          <w:rFonts w:cstheme="minorHAnsi"/>
          <w:sz w:val="21"/>
          <w:szCs w:val="21"/>
        </w:rPr>
        <w:t>Ordinance 2022-2468</w:t>
      </w:r>
      <w:r w:rsidRPr="007A31AE">
        <w:rPr>
          <w:rFonts w:cstheme="minorHAnsi"/>
          <w:sz w:val="21"/>
          <w:szCs w:val="21"/>
        </w:rPr>
        <w:t xml:space="preserve"> was passed at the </w:t>
      </w:r>
      <w:r w:rsidR="003B6C18" w:rsidRPr="007A31AE">
        <w:rPr>
          <w:rFonts w:cstheme="minorHAnsi"/>
          <w:sz w:val="21"/>
          <w:szCs w:val="21"/>
        </w:rPr>
        <w:t xml:space="preserve">April </w:t>
      </w:r>
      <w:r w:rsidRPr="007A31AE">
        <w:rPr>
          <w:rFonts w:cstheme="minorHAnsi"/>
          <w:sz w:val="21"/>
          <w:szCs w:val="21"/>
        </w:rPr>
        <w:t>14</w:t>
      </w:r>
      <w:r w:rsidR="003B6C18" w:rsidRPr="007A31AE">
        <w:rPr>
          <w:rFonts w:cstheme="minorHAnsi"/>
          <w:sz w:val="21"/>
          <w:szCs w:val="21"/>
        </w:rPr>
        <w:t xml:space="preserve">th </w:t>
      </w:r>
      <w:r w:rsidRPr="007A31AE">
        <w:rPr>
          <w:rFonts w:cstheme="minorHAnsi"/>
          <w:sz w:val="21"/>
          <w:szCs w:val="21"/>
        </w:rPr>
        <w:t xml:space="preserve">meeting based on Chief Laubenthal’s notes.  Additional updates were </w:t>
      </w:r>
      <w:r w:rsidR="0011258F" w:rsidRPr="007A31AE">
        <w:rPr>
          <w:rFonts w:cstheme="minorHAnsi"/>
          <w:sz w:val="21"/>
          <w:szCs w:val="21"/>
        </w:rPr>
        <w:t>needed</w:t>
      </w:r>
      <w:r w:rsidRPr="007A31AE">
        <w:rPr>
          <w:rFonts w:cstheme="minorHAnsi"/>
          <w:sz w:val="21"/>
          <w:szCs w:val="21"/>
        </w:rPr>
        <w:t xml:space="preserve"> upon reviews by Solicitor Clark, Fiscal Officer Homer-Miller, and Chief Laubenthal.  </w:t>
      </w:r>
    </w:p>
    <w:p w14:paraId="3E743B0D" w14:textId="09617C3B" w:rsidR="00F70241" w:rsidRPr="007A31AE" w:rsidRDefault="00F70241" w:rsidP="000C4CB0">
      <w:pPr>
        <w:tabs>
          <w:tab w:val="left" w:pos="0"/>
          <w:tab w:val="left" w:pos="1440"/>
          <w:tab w:val="left" w:pos="2160"/>
        </w:tabs>
        <w:spacing w:after="0" w:line="240" w:lineRule="auto"/>
        <w:jc w:val="both"/>
        <w:rPr>
          <w:rFonts w:cstheme="minorHAnsi"/>
          <w:sz w:val="21"/>
          <w:szCs w:val="21"/>
        </w:rPr>
      </w:pPr>
    </w:p>
    <w:p w14:paraId="00D9E032" w14:textId="08BAC7EB" w:rsidR="00120929" w:rsidRPr="007A31AE" w:rsidRDefault="00120929" w:rsidP="000C4CB0">
      <w:pPr>
        <w:tabs>
          <w:tab w:val="left" w:pos="0"/>
          <w:tab w:val="left" w:pos="1440"/>
          <w:tab w:val="left" w:pos="2160"/>
        </w:tabs>
        <w:spacing w:after="0" w:line="240" w:lineRule="auto"/>
        <w:jc w:val="both"/>
        <w:rPr>
          <w:rFonts w:cstheme="minorHAnsi"/>
          <w:sz w:val="21"/>
          <w:szCs w:val="21"/>
        </w:rPr>
      </w:pPr>
      <w:r w:rsidRPr="00FF0A49">
        <w:rPr>
          <w:rFonts w:cstheme="minorHAnsi"/>
          <w:b/>
          <w:sz w:val="21"/>
          <w:szCs w:val="21"/>
        </w:rPr>
        <w:t>Karpinski motioned to adopt Ordinance 2022-2470 and declaring an emergency; Gregory</w:t>
      </w:r>
      <w:r w:rsidRPr="007A31AE">
        <w:rPr>
          <w:rFonts w:cstheme="minorHAnsi"/>
          <w:sz w:val="21"/>
          <w:szCs w:val="21"/>
        </w:rPr>
        <w:t xml:space="preserve"> </w:t>
      </w:r>
      <w:r w:rsidRPr="00FF0A49">
        <w:rPr>
          <w:rFonts w:cstheme="minorHAnsi"/>
          <w:b/>
          <w:sz w:val="21"/>
          <w:szCs w:val="21"/>
        </w:rPr>
        <w:t>seconded</w:t>
      </w:r>
      <w:r w:rsidRPr="007A31AE">
        <w:rPr>
          <w:rFonts w:cstheme="minorHAnsi"/>
          <w:sz w:val="21"/>
          <w:szCs w:val="21"/>
        </w:rPr>
        <w:t xml:space="preserve">; 6 yeas; motion passed.  </w:t>
      </w:r>
    </w:p>
    <w:p w14:paraId="09DE8EA9" w14:textId="77777777" w:rsidR="00120929" w:rsidRPr="007A31AE" w:rsidRDefault="00120929" w:rsidP="000C4CB0">
      <w:pPr>
        <w:tabs>
          <w:tab w:val="left" w:pos="0"/>
          <w:tab w:val="left" w:pos="1440"/>
          <w:tab w:val="left" w:pos="2160"/>
        </w:tabs>
        <w:spacing w:after="0" w:line="240" w:lineRule="auto"/>
        <w:jc w:val="both"/>
        <w:rPr>
          <w:rFonts w:cstheme="minorHAnsi"/>
          <w:sz w:val="21"/>
          <w:szCs w:val="21"/>
        </w:rPr>
      </w:pPr>
    </w:p>
    <w:p w14:paraId="0F6234AC" w14:textId="40E8FC8A" w:rsidR="00120929" w:rsidRPr="007A31AE" w:rsidRDefault="00120929" w:rsidP="000C4CB0">
      <w:pPr>
        <w:tabs>
          <w:tab w:val="left" w:pos="0"/>
          <w:tab w:val="left" w:pos="1440"/>
          <w:tab w:val="left" w:pos="2160"/>
        </w:tabs>
        <w:spacing w:after="0" w:line="240" w:lineRule="auto"/>
        <w:jc w:val="both"/>
        <w:rPr>
          <w:rFonts w:cstheme="minorHAnsi"/>
          <w:sz w:val="21"/>
          <w:szCs w:val="21"/>
        </w:rPr>
      </w:pPr>
      <w:r w:rsidRPr="00FF0A49">
        <w:rPr>
          <w:rFonts w:cstheme="minorHAnsi"/>
          <w:b/>
          <w:sz w:val="21"/>
          <w:szCs w:val="21"/>
        </w:rPr>
        <w:t>Karpinski motioned to suspend the rules for Ordinance 2022-2470; Price seconded</w:t>
      </w:r>
      <w:r w:rsidRPr="007A31AE">
        <w:rPr>
          <w:rFonts w:cstheme="minorHAnsi"/>
          <w:sz w:val="21"/>
          <w:szCs w:val="21"/>
        </w:rPr>
        <w:t>; 6 yeas; motion passed.</w:t>
      </w:r>
    </w:p>
    <w:p w14:paraId="452D153F" w14:textId="77777777" w:rsidR="000C4CB0" w:rsidRPr="007A31AE" w:rsidRDefault="000C4CB0" w:rsidP="000C4CB0">
      <w:pPr>
        <w:tabs>
          <w:tab w:val="left" w:pos="0"/>
          <w:tab w:val="left" w:pos="1440"/>
          <w:tab w:val="left" w:pos="2160"/>
        </w:tabs>
        <w:spacing w:after="0" w:line="240" w:lineRule="auto"/>
        <w:jc w:val="both"/>
        <w:rPr>
          <w:rFonts w:cstheme="minorHAnsi"/>
          <w:sz w:val="21"/>
          <w:szCs w:val="21"/>
        </w:rPr>
      </w:pPr>
    </w:p>
    <w:p w14:paraId="068D9A9D" w14:textId="3999A7BC" w:rsidR="009C0ED0" w:rsidRPr="007A31AE" w:rsidRDefault="0061755C" w:rsidP="005726BB">
      <w:pPr>
        <w:tabs>
          <w:tab w:val="left" w:pos="0"/>
          <w:tab w:val="left" w:pos="1440"/>
          <w:tab w:val="left" w:pos="2160"/>
        </w:tabs>
        <w:spacing w:after="0" w:line="240" w:lineRule="auto"/>
        <w:jc w:val="both"/>
        <w:rPr>
          <w:rFonts w:cstheme="minorHAnsi"/>
          <w:b/>
          <w:sz w:val="21"/>
          <w:szCs w:val="21"/>
        </w:rPr>
      </w:pPr>
      <w:r w:rsidRPr="007A31AE">
        <w:rPr>
          <w:rFonts w:cstheme="minorHAnsi"/>
          <w:b/>
          <w:i/>
          <w:sz w:val="21"/>
          <w:szCs w:val="21"/>
          <w:u w:val="single"/>
        </w:rPr>
        <w:t>Committee Reports</w:t>
      </w:r>
      <w:r w:rsidRPr="007A31AE">
        <w:rPr>
          <w:rFonts w:cstheme="minorHAnsi"/>
          <w:b/>
          <w:sz w:val="21"/>
          <w:szCs w:val="21"/>
        </w:rPr>
        <w:t>:</w:t>
      </w:r>
      <w:r w:rsidR="00C35004" w:rsidRPr="007A31AE">
        <w:rPr>
          <w:rFonts w:cstheme="minorHAnsi"/>
          <w:b/>
          <w:sz w:val="21"/>
          <w:szCs w:val="21"/>
        </w:rPr>
        <w:t xml:space="preserve"> </w:t>
      </w:r>
    </w:p>
    <w:p w14:paraId="3F9DA1D0" w14:textId="70C6559F" w:rsidR="004D02B5" w:rsidRPr="007A31AE" w:rsidRDefault="00461044" w:rsidP="00A8015A">
      <w:pPr>
        <w:pStyle w:val="ListParagraph"/>
        <w:numPr>
          <w:ilvl w:val="0"/>
          <w:numId w:val="2"/>
        </w:numPr>
        <w:spacing w:after="0" w:line="240" w:lineRule="auto"/>
        <w:ind w:left="360"/>
        <w:jc w:val="both"/>
        <w:rPr>
          <w:rFonts w:cstheme="minorHAnsi"/>
          <w:sz w:val="21"/>
          <w:szCs w:val="21"/>
        </w:rPr>
      </w:pPr>
      <w:r w:rsidRPr="007A31AE">
        <w:rPr>
          <w:rFonts w:cstheme="minorHAnsi"/>
          <w:sz w:val="21"/>
          <w:szCs w:val="21"/>
        </w:rPr>
        <w:t xml:space="preserve">Park Board </w:t>
      </w:r>
      <w:r w:rsidR="00404474" w:rsidRPr="007A31AE">
        <w:rPr>
          <w:rFonts w:cstheme="minorHAnsi"/>
          <w:sz w:val="21"/>
          <w:szCs w:val="21"/>
        </w:rPr>
        <w:t xml:space="preserve">– </w:t>
      </w:r>
      <w:r w:rsidR="00D97F7D" w:rsidRPr="007A31AE">
        <w:rPr>
          <w:rFonts w:cstheme="minorHAnsi"/>
          <w:sz w:val="21"/>
          <w:szCs w:val="21"/>
        </w:rPr>
        <w:t>The mayor was unable to attend the last meeting.  The soccer league donated $5,000.</w:t>
      </w:r>
    </w:p>
    <w:p w14:paraId="0ACFDE35" w14:textId="77777777" w:rsidR="005F261F" w:rsidRPr="007A31AE" w:rsidRDefault="005F261F" w:rsidP="00375EC3">
      <w:pPr>
        <w:pStyle w:val="ListParagraph"/>
        <w:spacing w:after="0" w:line="240" w:lineRule="auto"/>
        <w:ind w:left="360"/>
        <w:jc w:val="both"/>
        <w:rPr>
          <w:rFonts w:cstheme="minorHAnsi"/>
          <w:sz w:val="21"/>
          <w:szCs w:val="21"/>
        </w:rPr>
      </w:pPr>
    </w:p>
    <w:p w14:paraId="73DD4212" w14:textId="241F3E3F" w:rsidR="004D02B5" w:rsidRPr="007A31AE" w:rsidRDefault="00461044" w:rsidP="00A25393">
      <w:pPr>
        <w:pStyle w:val="ListParagraph"/>
        <w:numPr>
          <w:ilvl w:val="0"/>
          <w:numId w:val="2"/>
        </w:numPr>
        <w:ind w:left="360"/>
        <w:jc w:val="both"/>
        <w:rPr>
          <w:rFonts w:cstheme="minorHAnsi"/>
          <w:sz w:val="21"/>
          <w:szCs w:val="21"/>
        </w:rPr>
      </w:pPr>
      <w:r w:rsidRPr="007A31AE">
        <w:rPr>
          <w:rFonts w:cstheme="minorHAnsi"/>
          <w:sz w:val="21"/>
          <w:szCs w:val="21"/>
        </w:rPr>
        <w:t xml:space="preserve">Planning Commission </w:t>
      </w:r>
      <w:r w:rsidR="00031B0F" w:rsidRPr="007A31AE">
        <w:rPr>
          <w:rFonts w:cstheme="minorHAnsi"/>
          <w:sz w:val="21"/>
          <w:szCs w:val="21"/>
        </w:rPr>
        <w:t xml:space="preserve">– </w:t>
      </w:r>
      <w:r w:rsidR="00D97F7D" w:rsidRPr="007A31AE">
        <w:rPr>
          <w:rFonts w:cstheme="minorHAnsi"/>
          <w:sz w:val="21"/>
          <w:szCs w:val="21"/>
        </w:rPr>
        <w:t>There was no meeting.</w:t>
      </w:r>
    </w:p>
    <w:p w14:paraId="19C52678" w14:textId="77777777" w:rsidR="005F261F" w:rsidRPr="007A31AE" w:rsidRDefault="005F261F" w:rsidP="00375EC3">
      <w:pPr>
        <w:pStyle w:val="ListParagraph"/>
        <w:rPr>
          <w:rFonts w:cstheme="minorHAnsi"/>
          <w:sz w:val="21"/>
          <w:szCs w:val="21"/>
        </w:rPr>
      </w:pPr>
    </w:p>
    <w:p w14:paraId="6AB91D5A" w14:textId="43A0D022" w:rsidR="00D076CD" w:rsidRPr="007A31AE" w:rsidRDefault="008C5AF0" w:rsidP="00D076CD">
      <w:pPr>
        <w:pStyle w:val="ListParagraph"/>
        <w:numPr>
          <w:ilvl w:val="0"/>
          <w:numId w:val="2"/>
        </w:numPr>
        <w:ind w:left="360"/>
        <w:jc w:val="both"/>
        <w:rPr>
          <w:rFonts w:cstheme="minorHAnsi"/>
          <w:sz w:val="21"/>
          <w:szCs w:val="21"/>
        </w:rPr>
      </w:pPr>
      <w:r w:rsidRPr="007A31AE">
        <w:rPr>
          <w:rFonts w:cstheme="minorHAnsi"/>
          <w:sz w:val="21"/>
          <w:szCs w:val="21"/>
        </w:rPr>
        <w:t xml:space="preserve">LCIC </w:t>
      </w:r>
      <w:r w:rsidR="00EB4439" w:rsidRPr="007A31AE">
        <w:rPr>
          <w:rFonts w:cstheme="minorHAnsi"/>
          <w:sz w:val="21"/>
          <w:szCs w:val="21"/>
        </w:rPr>
        <w:t>–</w:t>
      </w:r>
      <w:r w:rsidR="00E217C8" w:rsidRPr="007A31AE">
        <w:rPr>
          <w:rFonts w:cstheme="minorHAnsi"/>
          <w:sz w:val="21"/>
          <w:szCs w:val="21"/>
        </w:rPr>
        <w:t xml:space="preserve"> </w:t>
      </w:r>
      <w:r w:rsidR="00D97F7D" w:rsidRPr="007A31AE">
        <w:rPr>
          <w:rFonts w:cstheme="minorHAnsi"/>
          <w:sz w:val="21"/>
          <w:szCs w:val="21"/>
        </w:rPr>
        <w:t>N/A</w:t>
      </w:r>
    </w:p>
    <w:p w14:paraId="37DF6922" w14:textId="3B618084" w:rsidR="009D43EF" w:rsidRPr="007A31AE" w:rsidRDefault="009D43EF" w:rsidP="00D076CD">
      <w:pPr>
        <w:pStyle w:val="ListParagraph"/>
        <w:ind w:left="0"/>
        <w:jc w:val="both"/>
        <w:rPr>
          <w:rFonts w:cstheme="minorHAnsi"/>
          <w:b/>
          <w:i/>
          <w:sz w:val="21"/>
          <w:szCs w:val="21"/>
          <w:u w:val="single"/>
        </w:rPr>
      </w:pPr>
    </w:p>
    <w:p w14:paraId="709DCE37" w14:textId="69CB10FA" w:rsidR="00B92497" w:rsidRPr="007A31AE" w:rsidRDefault="0061755C" w:rsidP="00D076CD">
      <w:pPr>
        <w:pStyle w:val="ListParagraph"/>
        <w:ind w:left="0"/>
        <w:jc w:val="both"/>
        <w:rPr>
          <w:rFonts w:cstheme="minorHAnsi"/>
          <w:sz w:val="21"/>
          <w:szCs w:val="21"/>
        </w:rPr>
      </w:pPr>
      <w:r w:rsidRPr="007A31AE">
        <w:rPr>
          <w:rFonts w:cstheme="minorHAnsi"/>
          <w:b/>
          <w:i/>
          <w:sz w:val="21"/>
          <w:szCs w:val="21"/>
          <w:u w:val="single"/>
        </w:rPr>
        <w:t>Presentation of Bills:</w:t>
      </w:r>
    </w:p>
    <w:p w14:paraId="30F3487E" w14:textId="4646DB0B" w:rsidR="004918A3" w:rsidRPr="007A31AE" w:rsidRDefault="009F50B5" w:rsidP="009F50B5">
      <w:pPr>
        <w:spacing w:after="0" w:line="240" w:lineRule="auto"/>
        <w:jc w:val="both"/>
        <w:rPr>
          <w:rFonts w:cstheme="minorHAnsi"/>
          <w:b/>
          <w:sz w:val="21"/>
          <w:szCs w:val="21"/>
        </w:rPr>
      </w:pPr>
      <w:r w:rsidRPr="007A31AE">
        <w:rPr>
          <w:rFonts w:cstheme="minorHAnsi"/>
          <w:sz w:val="21"/>
          <w:szCs w:val="21"/>
        </w:rPr>
        <w:t xml:space="preserve">The Fiscal Officer presented the list of warrants and Electronic Payments issued between </w:t>
      </w:r>
      <w:r w:rsidR="00C3599D" w:rsidRPr="007A31AE">
        <w:rPr>
          <w:rFonts w:cstheme="minorHAnsi"/>
          <w:sz w:val="21"/>
          <w:szCs w:val="21"/>
        </w:rPr>
        <w:t>April 15,</w:t>
      </w:r>
      <w:r w:rsidRPr="007A31AE">
        <w:rPr>
          <w:rFonts w:cstheme="minorHAnsi"/>
          <w:sz w:val="21"/>
          <w:szCs w:val="21"/>
        </w:rPr>
        <w:t xml:space="preserve"> 2022, and </w:t>
      </w:r>
      <w:r w:rsidR="00C3599D" w:rsidRPr="007A31AE">
        <w:rPr>
          <w:rFonts w:cstheme="minorHAnsi"/>
          <w:sz w:val="21"/>
          <w:szCs w:val="21"/>
        </w:rPr>
        <w:t>April 28,</w:t>
      </w:r>
      <w:r w:rsidRPr="007A31AE">
        <w:rPr>
          <w:rFonts w:cstheme="minorHAnsi"/>
          <w:sz w:val="21"/>
          <w:szCs w:val="21"/>
        </w:rPr>
        <w:t xml:space="preserve"> 2022, totaling </w:t>
      </w:r>
      <w:r w:rsidR="00C3599D" w:rsidRPr="007A31AE">
        <w:rPr>
          <w:rFonts w:cstheme="minorHAnsi"/>
          <w:sz w:val="21"/>
          <w:szCs w:val="21"/>
        </w:rPr>
        <w:t xml:space="preserve">$136,779.29 </w:t>
      </w:r>
      <w:r w:rsidRPr="007A31AE">
        <w:rPr>
          <w:rFonts w:cstheme="minorHAnsi"/>
          <w:sz w:val="21"/>
          <w:szCs w:val="21"/>
        </w:rPr>
        <w:t xml:space="preserve">per the payment listing provided.  </w:t>
      </w:r>
      <w:r w:rsidR="00C3599D" w:rsidRPr="007A31AE">
        <w:rPr>
          <w:rFonts w:cstheme="minorHAnsi"/>
          <w:b/>
          <w:sz w:val="21"/>
          <w:szCs w:val="21"/>
        </w:rPr>
        <w:t>Dill</w:t>
      </w:r>
      <w:r w:rsidR="00375EC3" w:rsidRPr="007A31AE">
        <w:rPr>
          <w:rFonts w:cstheme="minorHAnsi"/>
          <w:b/>
          <w:sz w:val="21"/>
          <w:szCs w:val="21"/>
        </w:rPr>
        <w:t xml:space="preserve"> </w:t>
      </w:r>
      <w:r w:rsidR="00522800" w:rsidRPr="007A31AE">
        <w:rPr>
          <w:rFonts w:cstheme="minorHAnsi"/>
          <w:b/>
          <w:sz w:val="21"/>
          <w:szCs w:val="21"/>
        </w:rPr>
        <w:t>motioned to</w:t>
      </w:r>
      <w:r w:rsidR="00A36FB4" w:rsidRPr="007A31AE">
        <w:rPr>
          <w:rFonts w:cstheme="minorHAnsi"/>
          <w:b/>
          <w:sz w:val="21"/>
          <w:szCs w:val="21"/>
        </w:rPr>
        <w:t xml:space="preserve"> accept</w:t>
      </w:r>
      <w:r w:rsidR="00B92497" w:rsidRPr="007A31AE">
        <w:rPr>
          <w:rFonts w:cstheme="minorHAnsi"/>
          <w:b/>
          <w:sz w:val="21"/>
          <w:szCs w:val="21"/>
        </w:rPr>
        <w:t xml:space="preserve">, </w:t>
      </w:r>
      <w:r w:rsidR="00C3599D" w:rsidRPr="007A31AE">
        <w:rPr>
          <w:rFonts w:cstheme="minorHAnsi"/>
          <w:b/>
          <w:sz w:val="21"/>
          <w:szCs w:val="21"/>
        </w:rPr>
        <w:t>Flynn</w:t>
      </w:r>
      <w:r w:rsidR="00375EC3" w:rsidRPr="007A31AE">
        <w:rPr>
          <w:rFonts w:cstheme="minorHAnsi"/>
          <w:b/>
          <w:sz w:val="21"/>
          <w:szCs w:val="21"/>
        </w:rPr>
        <w:t xml:space="preserve"> </w:t>
      </w:r>
      <w:r w:rsidR="00B92497" w:rsidRPr="007A31AE">
        <w:rPr>
          <w:rFonts w:cstheme="minorHAnsi"/>
          <w:b/>
          <w:sz w:val="21"/>
          <w:szCs w:val="21"/>
        </w:rPr>
        <w:t>seconded</w:t>
      </w:r>
      <w:r w:rsidR="00B92497" w:rsidRPr="007A31AE">
        <w:rPr>
          <w:rFonts w:cstheme="minorHAnsi"/>
          <w:sz w:val="21"/>
          <w:szCs w:val="21"/>
        </w:rPr>
        <w:t xml:space="preserve">; </w:t>
      </w:r>
      <w:r w:rsidR="00C3599D" w:rsidRPr="007A31AE">
        <w:rPr>
          <w:rFonts w:cstheme="minorHAnsi"/>
          <w:sz w:val="21"/>
          <w:szCs w:val="21"/>
        </w:rPr>
        <w:t>6</w:t>
      </w:r>
      <w:r w:rsidR="00AF64B8" w:rsidRPr="007A31AE">
        <w:rPr>
          <w:rFonts w:cstheme="minorHAnsi"/>
          <w:sz w:val="21"/>
          <w:szCs w:val="21"/>
        </w:rPr>
        <w:t xml:space="preserve"> </w:t>
      </w:r>
      <w:r w:rsidR="00B92497" w:rsidRPr="007A31AE">
        <w:rPr>
          <w:rFonts w:cstheme="minorHAnsi"/>
          <w:sz w:val="21"/>
          <w:szCs w:val="21"/>
        </w:rPr>
        <w:t>yeas</w:t>
      </w:r>
      <w:r w:rsidR="00C3599D" w:rsidRPr="007A31AE">
        <w:rPr>
          <w:rFonts w:cstheme="minorHAnsi"/>
          <w:sz w:val="21"/>
          <w:szCs w:val="21"/>
        </w:rPr>
        <w:t xml:space="preserve">; </w:t>
      </w:r>
      <w:r w:rsidR="00B92497" w:rsidRPr="007A31AE">
        <w:rPr>
          <w:rFonts w:cstheme="minorHAnsi"/>
          <w:sz w:val="21"/>
          <w:szCs w:val="21"/>
        </w:rPr>
        <w:t xml:space="preserve">motion </w:t>
      </w:r>
      <w:r w:rsidR="00C3599D" w:rsidRPr="007A31AE">
        <w:rPr>
          <w:rFonts w:cstheme="minorHAnsi"/>
          <w:sz w:val="21"/>
          <w:szCs w:val="21"/>
        </w:rPr>
        <w:t>passed.</w:t>
      </w:r>
      <w:r w:rsidR="00B92497" w:rsidRPr="007A31AE">
        <w:rPr>
          <w:rFonts w:cstheme="minorHAnsi"/>
          <w:b/>
          <w:sz w:val="21"/>
          <w:szCs w:val="21"/>
        </w:rPr>
        <w:t xml:space="preserve">  </w:t>
      </w:r>
    </w:p>
    <w:p w14:paraId="15AD518B" w14:textId="52A91BA4" w:rsidR="00375EC3" w:rsidRPr="007A31AE" w:rsidRDefault="00375EC3" w:rsidP="00375EC3">
      <w:pPr>
        <w:spacing w:after="0" w:line="240" w:lineRule="auto"/>
        <w:jc w:val="both"/>
        <w:rPr>
          <w:rFonts w:cstheme="minorHAnsi"/>
          <w:b/>
          <w:sz w:val="21"/>
          <w:szCs w:val="21"/>
        </w:rPr>
      </w:pPr>
    </w:p>
    <w:p w14:paraId="3C963DC4" w14:textId="77777777" w:rsidR="00375EC3" w:rsidRPr="007A31AE" w:rsidRDefault="00375EC3" w:rsidP="00375EC3">
      <w:pPr>
        <w:spacing w:after="0" w:line="240" w:lineRule="auto"/>
        <w:jc w:val="both"/>
        <w:rPr>
          <w:rFonts w:cstheme="minorHAnsi"/>
          <w:b/>
          <w:sz w:val="21"/>
          <w:szCs w:val="21"/>
        </w:rPr>
      </w:pPr>
    </w:p>
    <w:p w14:paraId="353FE314" w14:textId="6758CDA4" w:rsidR="00C13B5B" w:rsidRPr="007A31AE" w:rsidRDefault="00C13B5B" w:rsidP="00DC7979">
      <w:pPr>
        <w:spacing w:after="0" w:line="240" w:lineRule="auto"/>
        <w:jc w:val="both"/>
        <w:rPr>
          <w:rFonts w:cstheme="minorHAnsi"/>
          <w:sz w:val="21"/>
          <w:szCs w:val="21"/>
        </w:rPr>
      </w:pPr>
      <w:r w:rsidRPr="007A31AE">
        <w:rPr>
          <w:rFonts w:cstheme="minorHAnsi"/>
          <w:sz w:val="21"/>
          <w:szCs w:val="21"/>
        </w:rPr>
        <w:t xml:space="preserve">There being no further business, </w:t>
      </w:r>
      <w:r w:rsidR="002C27D8" w:rsidRPr="007A31AE">
        <w:rPr>
          <w:rFonts w:cstheme="minorHAnsi"/>
          <w:b/>
          <w:sz w:val="21"/>
          <w:szCs w:val="21"/>
        </w:rPr>
        <w:t>Karpinski</w:t>
      </w:r>
      <w:r w:rsidR="00DA7BFD" w:rsidRPr="007A31AE">
        <w:rPr>
          <w:rFonts w:cstheme="minorHAnsi"/>
          <w:b/>
          <w:sz w:val="21"/>
          <w:szCs w:val="21"/>
        </w:rPr>
        <w:t xml:space="preserve"> </w:t>
      </w:r>
      <w:r w:rsidRPr="007A31AE">
        <w:rPr>
          <w:rFonts w:cstheme="minorHAnsi"/>
          <w:b/>
          <w:sz w:val="21"/>
          <w:szCs w:val="21"/>
        </w:rPr>
        <w:t>motion</w:t>
      </w:r>
      <w:r w:rsidR="005726BB" w:rsidRPr="007A31AE">
        <w:rPr>
          <w:rFonts w:cstheme="minorHAnsi"/>
          <w:b/>
          <w:sz w:val="21"/>
          <w:szCs w:val="21"/>
        </w:rPr>
        <w:t>ed</w:t>
      </w:r>
      <w:r w:rsidRPr="007A31AE">
        <w:rPr>
          <w:rFonts w:cstheme="minorHAnsi"/>
          <w:b/>
          <w:sz w:val="21"/>
          <w:szCs w:val="21"/>
        </w:rPr>
        <w:t xml:space="preserve"> to adjourn</w:t>
      </w:r>
      <w:r w:rsidR="00A36FB4" w:rsidRPr="007A31AE">
        <w:rPr>
          <w:rFonts w:cstheme="minorHAnsi"/>
          <w:b/>
          <w:sz w:val="21"/>
          <w:szCs w:val="21"/>
        </w:rPr>
        <w:t>,</w:t>
      </w:r>
      <w:r w:rsidRPr="007A31AE">
        <w:rPr>
          <w:rFonts w:cstheme="minorHAnsi"/>
          <w:b/>
          <w:sz w:val="21"/>
          <w:szCs w:val="21"/>
        </w:rPr>
        <w:t xml:space="preserve"> </w:t>
      </w:r>
      <w:r w:rsidR="00C3599D" w:rsidRPr="007A31AE">
        <w:rPr>
          <w:rFonts w:cstheme="minorHAnsi"/>
          <w:b/>
          <w:sz w:val="21"/>
          <w:szCs w:val="21"/>
        </w:rPr>
        <w:t>Price</w:t>
      </w:r>
      <w:r w:rsidR="00375EC3" w:rsidRPr="007A31AE">
        <w:rPr>
          <w:rFonts w:cstheme="minorHAnsi"/>
          <w:b/>
          <w:sz w:val="21"/>
          <w:szCs w:val="21"/>
        </w:rPr>
        <w:t xml:space="preserve"> </w:t>
      </w:r>
      <w:r w:rsidRPr="007A31AE">
        <w:rPr>
          <w:rFonts w:cstheme="minorHAnsi"/>
          <w:b/>
          <w:sz w:val="21"/>
          <w:szCs w:val="21"/>
        </w:rPr>
        <w:t>seconded</w:t>
      </w:r>
      <w:r w:rsidRPr="007A31AE">
        <w:rPr>
          <w:rFonts w:cstheme="minorHAnsi"/>
          <w:sz w:val="21"/>
          <w:szCs w:val="21"/>
        </w:rPr>
        <w:t xml:space="preserve">; </w:t>
      </w:r>
      <w:r w:rsidR="00C3599D" w:rsidRPr="007A31AE">
        <w:rPr>
          <w:rFonts w:cstheme="minorHAnsi"/>
          <w:sz w:val="21"/>
          <w:szCs w:val="21"/>
        </w:rPr>
        <w:t>6</w:t>
      </w:r>
      <w:r w:rsidR="00375EC3" w:rsidRPr="007A31AE">
        <w:rPr>
          <w:rFonts w:cstheme="minorHAnsi"/>
          <w:sz w:val="21"/>
          <w:szCs w:val="21"/>
        </w:rPr>
        <w:t xml:space="preserve"> </w:t>
      </w:r>
      <w:r w:rsidRPr="007A31AE">
        <w:rPr>
          <w:rFonts w:cstheme="minorHAnsi"/>
          <w:sz w:val="21"/>
          <w:szCs w:val="21"/>
        </w:rPr>
        <w:t xml:space="preserve">yeas; motion </w:t>
      </w:r>
      <w:r w:rsidR="00C3599D" w:rsidRPr="007A31AE">
        <w:rPr>
          <w:rFonts w:cstheme="minorHAnsi"/>
          <w:sz w:val="21"/>
          <w:szCs w:val="21"/>
        </w:rPr>
        <w:t>passed</w:t>
      </w:r>
      <w:r w:rsidRPr="007A31AE">
        <w:rPr>
          <w:rFonts w:cstheme="minorHAnsi"/>
          <w:sz w:val="21"/>
          <w:szCs w:val="21"/>
        </w:rPr>
        <w:t>.  Adjourned at</w:t>
      </w:r>
      <w:r w:rsidR="00E16AC9">
        <w:rPr>
          <w:rFonts w:cstheme="minorHAnsi"/>
          <w:sz w:val="21"/>
          <w:szCs w:val="21"/>
        </w:rPr>
        <w:t xml:space="preserve"> approximately</w:t>
      </w:r>
      <w:r w:rsidRPr="007A31AE">
        <w:rPr>
          <w:rFonts w:cstheme="minorHAnsi"/>
          <w:sz w:val="21"/>
          <w:szCs w:val="21"/>
        </w:rPr>
        <w:t xml:space="preserve"> </w:t>
      </w:r>
      <w:r w:rsidR="00314FB6">
        <w:rPr>
          <w:rFonts w:cstheme="minorHAnsi"/>
          <w:sz w:val="21"/>
          <w:szCs w:val="21"/>
        </w:rPr>
        <w:t>8:3</w:t>
      </w:r>
      <w:r w:rsidR="00472A91">
        <w:rPr>
          <w:rFonts w:cstheme="minorHAnsi"/>
          <w:sz w:val="21"/>
          <w:szCs w:val="21"/>
        </w:rPr>
        <w:t>8</w:t>
      </w:r>
      <w:r w:rsidR="00375EC3" w:rsidRPr="007A31AE">
        <w:rPr>
          <w:rFonts w:cstheme="minorHAnsi"/>
          <w:sz w:val="21"/>
          <w:szCs w:val="21"/>
        </w:rPr>
        <w:t xml:space="preserve"> p.m.</w:t>
      </w:r>
    </w:p>
    <w:p w14:paraId="7DCB30F4" w14:textId="6CE4FA89" w:rsidR="00B3250B" w:rsidRPr="007A31AE" w:rsidRDefault="00B3250B" w:rsidP="000B2419">
      <w:pPr>
        <w:spacing w:after="0" w:line="240" w:lineRule="auto"/>
        <w:rPr>
          <w:rFonts w:cstheme="minorHAnsi"/>
          <w:sz w:val="21"/>
          <w:szCs w:val="21"/>
        </w:rPr>
      </w:pPr>
    </w:p>
    <w:p w14:paraId="276C5CD2" w14:textId="0331B24B" w:rsidR="002C27D8" w:rsidRPr="007A31AE" w:rsidRDefault="002C27D8" w:rsidP="000B2419">
      <w:pPr>
        <w:spacing w:after="0" w:line="240" w:lineRule="auto"/>
        <w:rPr>
          <w:rFonts w:cstheme="minorHAnsi"/>
          <w:sz w:val="21"/>
          <w:szCs w:val="21"/>
        </w:rPr>
      </w:pPr>
    </w:p>
    <w:p w14:paraId="24919E18" w14:textId="77777777" w:rsidR="002C27D8" w:rsidRPr="007A31AE" w:rsidRDefault="002C27D8" w:rsidP="000B2419">
      <w:pPr>
        <w:spacing w:after="0" w:line="240" w:lineRule="auto"/>
        <w:rPr>
          <w:rFonts w:cstheme="minorHAnsi"/>
          <w:sz w:val="21"/>
          <w:szCs w:val="21"/>
        </w:rPr>
      </w:pPr>
    </w:p>
    <w:p w14:paraId="1C8D3E3D" w14:textId="376F2A7F" w:rsidR="000B2419" w:rsidRPr="007A31AE" w:rsidRDefault="000B2419" w:rsidP="000B2419">
      <w:pPr>
        <w:spacing w:after="0" w:line="240" w:lineRule="auto"/>
        <w:rPr>
          <w:rFonts w:cstheme="minorHAnsi"/>
          <w:sz w:val="21"/>
          <w:szCs w:val="21"/>
        </w:rPr>
      </w:pPr>
      <w:r w:rsidRPr="007A31AE">
        <w:rPr>
          <w:rFonts w:cstheme="minorHAnsi"/>
          <w:sz w:val="21"/>
          <w:szCs w:val="21"/>
        </w:rPr>
        <w:t xml:space="preserve">Signed:  ___________________________ </w:t>
      </w:r>
      <w:r w:rsidR="007A31AE">
        <w:rPr>
          <w:rFonts w:cstheme="minorHAnsi"/>
          <w:sz w:val="21"/>
          <w:szCs w:val="21"/>
        </w:rPr>
        <w:tab/>
      </w:r>
      <w:r w:rsidRPr="007A31AE">
        <w:rPr>
          <w:rFonts w:cstheme="minorHAnsi"/>
          <w:sz w:val="21"/>
          <w:szCs w:val="21"/>
        </w:rPr>
        <w:tab/>
      </w:r>
      <w:r w:rsidR="00B81234">
        <w:rPr>
          <w:rFonts w:cstheme="minorHAnsi"/>
          <w:sz w:val="21"/>
          <w:szCs w:val="21"/>
        </w:rPr>
        <w:tab/>
      </w:r>
      <w:r w:rsidRPr="007A31AE">
        <w:rPr>
          <w:rFonts w:cstheme="minorHAnsi"/>
          <w:sz w:val="21"/>
          <w:szCs w:val="21"/>
        </w:rPr>
        <w:t xml:space="preserve">Attested by:  </w:t>
      </w:r>
      <w:r w:rsidR="00993E2D" w:rsidRPr="007A31AE">
        <w:rPr>
          <w:rFonts w:cstheme="minorHAnsi"/>
          <w:sz w:val="21"/>
          <w:szCs w:val="21"/>
        </w:rPr>
        <w:t>___________________________</w:t>
      </w:r>
      <w:r w:rsidR="007A31AE" w:rsidRPr="007A31AE">
        <w:rPr>
          <w:rFonts w:cstheme="minorHAnsi"/>
          <w:sz w:val="21"/>
          <w:szCs w:val="21"/>
        </w:rPr>
        <w:t>__</w:t>
      </w:r>
      <w:r w:rsidR="007A31AE">
        <w:rPr>
          <w:rFonts w:cstheme="minorHAnsi"/>
          <w:sz w:val="21"/>
          <w:szCs w:val="21"/>
        </w:rPr>
        <w:t>_</w:t>
      </w:r>
    </w:p>
    <w:p w14:paraId="7199705E" w14:textId="3EBE2D7E" w:rsidR="000B2419" w:rsidRPr="007A31AE" w:rsidRDefault="000B2419" w:rsidP="00794CDD">
      <w:pPr>
        <w:spacing w:after="0" w:line="240" w:lineRule="auto"/>
        <w:rPr>
          <w:rFonts w:cstheme="minorHAnsi"/>
          <w:sz w:val="21"/>
          <w:szCs w:val="21"/>
        </w:rPr>
      </w:pPr>
      <w:r w:rsidRPr="007A31AE">
        <w:rPr>
          <w:rFonts w:cstheme="minorHAnsi"/>
          <w:sz w:val="21"/>
          <w:szCs w:val="21"/>
        </w:rPr>
        <w:t xml:space="preserve">      </w:t>
      </w:r>
      <w:r w:rsidRPr="007A31AE">
        <w:rPr>
          <w:rFonts w:cstheme="minorHAnsi"/>
          <w:sz w:val="21"/>
          <w:szCs w:val="21"/>
        </w:rPr>
        <w:tab/>
      </w:r>
      <w:r w:rsidR="007A31AE" w:rsidRPr="007A31AE">
        <w:rPr>
          <w:rFonts w:cstheme="minorHAnsi"/>
          <w:sz w:val="21"/>
          <w:szCs w:val="21"/>
        </w:rPr>
        <w:t xml:space="preserve">  </w:t>
      </w:r>
      <w:r w:rsidR="003A55CE" w:rsidRPr="007A31AE">
        <w:rPr>
          <w:rFonts w:cstheme="minorHAnsi"/>
          <w:sz w:val="21"/>
          <w:szCs w:val="21"/>
        </w:rPr>
        <w:t>Kim E. Strauss, Mayor</w:t>
      </w:r>
      <w:r w:rsidR="003A55CE" w:rsidRPr="007A31AE">
        <w:rPr>
          <w:rFonts w:cstheme="minorHAnsi"/>
          <w:sz w:val="21"/>
          <w:szCs w:val="21"/>
        </w:rPr>
        <w:tab/>
      </w:r>
      <w:r w:rsidR="003A55CE" w:rsidRPr="007A31AE">
        <w:rPr>
          <w:rFonts w:cstheme="minorHAnsi"/>
          <w:sz w:val="21"/>
          <w:szCs w:val="21"/>
        </w:rPr>
        <w:tab/>
      </w:r>
      <w:r w:rsidR="00A40C63" w:rsidRPr="007A31AE">
        <w:rPr>
          <w:rFonts w:cstheme="minorHAnsi"/>
          <w:sz w:val="21"/>
          <w:szCs w:val="21"/>
        </w:rPr>
        <w:t xml:space="preserve"> </w:t>
      </w:r>
      <w:r w:rsidR="00A40C63" w:rsidRPr="007A31AE">
        <w:rPr>
          <w:rFonts w:cstheme="minorHAnsi"/>
          <w:sz w:val="21"/>
          <w:szCs w:val="21"/>
        </w:rPr>
        <w:tab/>
      </w:r>
      <w:r w:rsidR="00B81234">
        <w:rPr>
          <w:rFonts w:cstheme="minorHAnsi"/>
          <w:sz w:val="21"/>
          <w:szCs w:val="21"/>
        </w:rPr>
        <w:tab/>
      </w:r>
      <w:r w:rsidR="007A31AE" w:rsidRPr="007A31AE">
        <w:rPr>
          <w:rFonts w:cstheme="minorHAnsi"/>
          <w:sz w:val="21"/>
          <w:szCs w:val="21"/>
        </w:rPr>
        <w:tab/>
      </w:r>
      <w:r w:rsidR="00CD64DC" w:rsidRPr="007A31AE">
        <w:rPr>
          <w:rFonts w:cstheme="minorHAnsi"/>
          <w:sz w:val="21"/>
          <w:szCs w:val="21"/>
        </w:rPr>
        <w:t xml:space="preserve"> </w:t>
      </w:r>
      <w:r w:rsidR="007A31AE" w:rsidRPr="007A31AE">
        <w:rPr>
          <w:rFonts w:cstheme="minorHAnsi"/>
          <w:sz w:val="21"/>
          <w:szCs w:val="21"/>
        </w:rPr>
        <w:t xml:space="preserve">         </w:t>
      </w:r>
      <w:r w:rsidR="00814259" w:rsidRPr="007A31AE">
        <w:rPr>
          <w:rFonts w:cstheme="minorHAnsi"/>
          <w:sz w:val="21"/>
          <w:szCs w:val="21"/>
        </w:rPr>
        <w:t>Christie Homer-Miller</w:t>
      </w:r>
      <w:r w:rsidRPr="007A31AE">
        <w:rPr>
          <w:rFonts w:cstheme="minorHAnsi"/>
          <w:sz w:val="21"/>
          <w:szCs w:val="21"/>
        </w:rPr>
        <w:t>, Fiscal Officer</w:t>
      </w:r>
    </w:p>
    <w:p w14:paraId="0D0B1FEE" w14:textId="382E337E" w:rsidR="00814259" w:rsidRPr="007A31AE" w:rsidRDefault="00814259" w:rsidP="00794CDD">
      <w:pPr>
        <w:spacing w:after="0" w:line="240" w:lineRule="auto"/>
        <w:rPr>
          <w:rFonts w:cstheme="minorHAnsi"/>
          <w:sz w:val="21"/>
          <w:szCs w:val="21"/>
        </w:rPr>
      </w:pPr>
    </w:p>
    <w:p w14:paraId="5F7A2B88" w14:textId="28FADEF7" w:rsidR="002C27D8" w:rsidRPr="007A31AE" w:rsidRDefault="002C27D8" w:rsidP="00794CDD">
      <w:pPr>
        <w:spacing w:after="0" w:line="240" w:lineRule="auto"/>
        <w:rPr>
          <w:rFonts w:cstheme="minorHAnsi"/>
          <w:sz w:val="21"/>
          <w:szCs w:val="21"/>
        </w:rPr>
      </w:pPr>
    </w:p>
    <w:p w14:paraId="2678A78F" w14:textId="05BBE6EA" w:rsidR="00D45A8A" w:rsidRPr="007A31AE" w:rsidRDefault="000B2419" w:rsidP="00486739">
      <w:pPr>
        <w:spacing w:line="240" w:lineRule="auto"/>
        <w:ind w:left="4320" w:firstLine="720"/>
        <w:rPr>
          <w:rFonts w:cstheme="minorHAnsi"/>
          <w:sz w:val="21"/>
          <w:szCs w:val="21"/>
        </w:rPr>
      </w:pPr>
      <w:r w:rsidRPr="007A31AE">
        <w:rPr>
          <w:rFonts w:cstheme="minorHAnsi"/>
          <w:sz w:val="21"/>
          <w:szCs w:val="21"/>
        </w:rPr>
        <w:t>D</w:t>
      </w:r>
      <w:r w:rsidR="008D34FF" w:rsidRPr="007A31AE">
        <w:rPr>
          <w:rFonts w:cstheme="minorHAnsi"/>
          <w:sz w:val="21"/>
          <w:szCs w:val="21"/>
        </w:rPr>
        <w:t>ate:   _______</w:t>
      </w:r>
      <w:r w:rsidRPr="007A31AE">
        <w:rPr>
          <w:rFonts w:cstheme="minorHAnsi"/>
          <w:sz w:val="21"/>
          <w:szCs w:val="21"/>
        </w:rPr>
        <w:t>___________________</w:t>
      </w:r>
      <w:r w:rsidR="00814259" w:rsidRPr="007A31AE">
        <w:rPr>
          <w:rFonts w:cstheme="minorHAnsi"/>
          <w:sz w:val="21"/>
          <w:szCs w:val="21"/>
        </w:rPr>
        <w:t>____</w:t>
      </w:r>
      <w:r w:rsidR="00993E2D" w:rsidRPr="007A31AE">
        <w:rPr>
          <w:rFonts w:cstheme="minorHAnsi"/>
          <w:sz w:val="21"/>
          <w:szCs w:val="21"/>
        </w:rPr>
        <w:t>__</w:t>
      </w:r>
      <w:r w:rsidR="007A31AE" w:rsidRPr="007A31AE">
        <w:rPr>
          <w:rFonts w:cstheme="minorHAnsi"/>
          <w:sz w:val="21"/>
          <w:szCs w:val="21"/>
        </w:rPr>
        <w:t>__</w:t>
      </w:r>
      <w:r w:rsidR="007A31AE">
        <w:rPr>
          <w:rFonts w:cstheme="minorHAnsi"/>
          <w:sz w:val="21"/>
          <w:szCs w:val="21"/>
        </w:rPr>
        <w:t>_</w:t>
      </w:r>
    </w:p>
    <w:sectPr w:rsidR="00D45A8A" w:rsidRPr="007A31AE"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D7AFC" w14:textId="77777777" w:rsidR="00683598" w:rsidRDefault="00683598" w:rsidP="00180506">
      <w:pPr>
        <w:spacing w:after="0" w:line="240" w:lineRule="auto"/>
      </w:pPr>
      <w:r>
        <w:separator/>
      </w:r>
    </w:p>
  </w:endnote>
  <w:endnote w:type="continuationSeparator" w:id="0">
    <w:p w14:paraId="164923AD" w14:textId="77777777" w:rsidR="00683598" w:rsidRDefault="00683598"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86B4" w14:textId="77777777" w:rsidR="00683598" w:rsidRDefault="00683598" w:rsidP="00180506">
      <w:pPr>
        <w:spacing w:after="0" w:line="240" w:lineRule="auto"/>
      </w:pPr>
      <w:r>
        <w:separator/>
      </w:r>
    </w:p>
  </w:footnote>
  <w:footnote w:type="continuationSeparator" w:id="0">
    <w:p w14:paraId="65DEDB1C" w14:textId="77777777" w:rsidR="00683598" w:rsidRDefault="00683598"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635F8BC3" w:rsidR="00732067" w:rsidRPr="00CA0248" w:rsidRDefault="00A97D7B" w:rsidP="00A657F8">
        <w:pPr>
          <w:pStyle w:val="Header"/>
          <w:jc w:val="center"/>
          <w:rPr>
            <w:b/>
            <w:sz w:val="24"/>
            <w:szCs w:val="24"/>
          </w:rPr>
        </w:pPr>
        <w:r w:rsidRPr="00A97D7B">
          <w:rPr>
            <w:rFonts w:cstheme="minorHAnsi"/>
            <w:b/>
            <w:sz w:val="24"/>
            <w:szCs w:val="24"/>
          </w:rPr>
          <w:t>April 28,</w:t>
        </w:r>
        <w:r w:rsidR="00457A54">
          <w:rPr>
            <w:b/>
            <w:sz w:val="24"/>
            <w:szCs w:val="24"/>
          </w:rPr>
          <w:t xml:space="preserve"> 2022</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4F70"/>
    <w:multiLevelType w:val="hybridMultilevel"/>
    <w:tmpl w:val="5288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C501D"/>
    <w:multiLevelType w:val="hybridMultilevel"/>
    <w:tmpl w:val="7B062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6A56A6"/>
    <w:multiLevelType w:val="hybridMultilevel"/>
    <w:tmpl w:val="78442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A5E61"/>
    <w:multiLevelType w:val="hybridMultilevel"/>
    <w:tmpl w:val="05B07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A27A9"/>
    <w:multiLevelType w:val="hybridMultilevel"/>
    <w:tmpl w:val="7FE85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1586484">
    <w:abstractNumId w:val="19"/>
  </w:num>
  <w:num w:numId="2" w16cid:durableId="259292660">
    <w:abstractNumId w:val="15"/>
  </w:num>
  <w:num w:numId="3" w16cid:durableId="1520898564">
    <w:abstractNumId w:val="10"/>
  </w:num>
  <w:num w:numId="4" w16cid:durableId="2057577923">
    <w:abstractNumId w:val="6"/>
  </w:num>
  <w:num w:numId="5" w16cid:durableId="1881086815">
    <w:abstractNumId w:val="1"/>
  </w:num>
  <w:num w:numId="6" w16cid:durableId="1517383263">
    <w:abstractNumId w:val="16"/>
  </w:num>
  <w:num w:numId="7" w16cid:durableId="1675262050">
    <w:abstractNumId w:val="14"/>
  </w:num>
  <w:num w:numId="8" w16cid:durableId="1875730191">
    <w:abstractNumId w:val="12"/>
  </w:num>
  <w:num w:numId="9" w16cid:durableId="1867597728">
    <w:abstractNumId w:val="8"/>
  </w:num>
  <w:num w:numId="10" w16cid:durableId="485249924">
    <w:abstractNumId w:val="17"/>
  </w:num>
  <w:num w:numId="11" w16cid:durableId="372996068">
    <w:abstractNumId w:val="20"/>
  </w:num>
  <w:num w:numId="12" w16cid:durableId="773480474">
    <w:abstractNumId w:val="7"/>
  </w:num>
  <w:num w:numId="13" w16cid:durableId="591815435">
    <w:abstractNumId w:val="3"/>
  </w:num>
  <w:num w:numId="14" w16cid:durableId="464812816">
    <w:abstractNumId w:val="2"/>
  </w:num>
  <w:num w:numId="15" w16cid:durableId="853766549">
    <w:abstractNumId w:val="18"/>
  </w:num>
  <w:num w:numId="16" w16cid:durableId="1933321104">
    <w:abstractNumId w:val="5"/>
  </w:num>
  <w:num w:numId="17" w16cid:durableId="932665129">
    <w:abstractNumId w:val="9"/>
  </w:num>
  <w:num w:numId="18" w16cid:durableId="1216620777">
    <w:abstractNumId w:val="0"/>
  </w:num>
  <w:num w:numId="19" w16cid:durableId="1050494221">
    <w:abstractNumId w:val="11"/>
  </w:num>
  <w:num w:numId="20" w16cid:durableId="1625691414">
    <w:abstractNumId w:val="4"/>
  </w:num>
  <w:num w:numId="21" w16cid:durableId="1300917273">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8B3"/>
    <w:rsid w:val="00035ACA"/>
    <w:rsid w:val="00035BE9"/>
    <w:rsid w:val="00037B44"/>
    <w:rsid w:val="00041C60"/>
    <w:rsid w:val="00044047"/>
    <w:rsid w:val="00045255"/>
    <w:rsid w:val="0004546F"/>
    <w:rsid w:val="00052910"/>
    <w:rsid w:val="00057AA5"/>
    <w:rsid w:val="0006120E"/>
    <w:rsid w:val="00062397"/>
    <w:rsid w:val="000638AB"/>
    <w:rsid w:val="00065ED1"/>
    <w:rsid w:val="00070D19"/>
    <w:rsid w:val="0007179E"/>
    <w:rsid w:val="000722C1"/>
    <w:rsid w:val="0007248F"/>
    <w:rsid w:val="00072E67"/>
    <w:rsid w:val="0007500E"/>
    <w:rsid w:val="000761E9"/>
    <w:rsid w:val="00076D02"/>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2C14"/>
    <w:rsid w:val="000B3084"/>
    <w:rsid w:val="000B4348"/>
    <w:rsid w:val="000B4D4C"/>
    <w:rsid w:val="000C0CD3"/>
    <w:rsid w:val="000C0E28"/>
    <w:rsid w:val="000C411A"/>
    <w:rsid w:val="000C4CB0"/>
    <w:rsid w:val="000C5AC2"/>
    <w:rsid w:val="000C5B35"/>
    <w:rsid w:val="000C7C32"/>
    <w:rsid w:val="000C7ED0"/>
    <w:rsid w:val="000D1286"/>
    <w:rsid w:val="000D12B7"/>
    <w:rsid w:val="000D2D4D"/>
    <w:rsid w:val="000D2E71"/>
    <w:rsid w:val="000D3E89"/>
    <w:rsid w:val="000D61FA"/>
    <w:rsid w:val="000E0F06"/>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6449"/>
    <w:rsid w:val="000F6CDD"/>
    <w:rsid w:val="000F767A"/>
    <w:rsid w:val="00101585"/>
    <w:rsid w:val="0010346D"/>
    <w:rsid w:val="001035A9"/>
    <w:rsid w:val="001047EC"/>
    <w:rsid w:val="00104A48"/>
    <w:rsid w:val="00104DE8"/>
    <w:rsid w:val="0010509B"/>
    <w:rsid w:val="00105CDE"/>
    <w:rsid w:val="00106B11"/>
    <w:rsid w:val="001079C1"/>
    <w:rsid w:val="0011258F"/>
    <w:rsid w:val="00114276"/>
    <w:rsid w:val="00115C5C"/>
    <w:rsid w:val="00115F2C"/>
    <w:rsid w:val="001203E2"/>
    <w:rsid w:val="00120929"/>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106E"/>
    <w:rsid w:val="001521F8"/>
    <w:rsid w:val="001531DE"/>
    <w:rsid w:val="001547D9"/>
    <w:rsid w:val="00154E74"/>
    <w:rsid w:val="00155247"/>
    <w:rsid w:val="001560D0"/>
    <w:rsid w:val="00157FD2"/>
    <w:rsid w:val="00163FEF"/>
    <w:rsid w:val="00164E23"/>
    <w:rsid w:val="00164F76"/>
    <w:rsid w:val="00166415"/>
    <w:rsid w:val="001674A7"/>
    <w:rsid w:val="001700C5"/>
    <w:rsid w:val="00170274"/>
    <w:rsid w:val="00170DCF"/>
    <w:rsid w:val="0017223F"/>
    <w:rsid w:val="001726E5"/>
    <w:rsid w:val="00173A6C"/>
    <w:rsid w:val="00173D7F"/>
    <w:rsid w:val="00174623"/>
    <w:rsid w:val="00177687"/>
    <w:rsid w:val="00180506"/>
    <w:rsid w:val="00180D3E"/>
    <w:rsid w:val="00181203"/>
    <w:rsid w:val="0018126C"/>
    <w:rsid w:val="00181CAE"/>
    <w:rsid w:val="00181E33"/>
    <w:rsid w:val="00182CB9"/>
    <w:rsid w:val="00183560"/>
    <w:rsid w:val="00184075"/>
    <w:rsid w:val="001854C7"/>
    <w:rsid w:val="0018696D"/>
    <w:rsid w:val="0018751B"/>
    <w:rsid w:val="00187E26"/>
    <w:rsid w:val="001909BE"/>
    <w:rsid w:val="00191BF8"/>
    <w:rsid w:val="001924BA"/>
    <w:rsid w:val="00192706"/>
    <w:rsid w:val="00193CDF"/>
    <w:rsid w:val="0019475A"/>
    <w:rsid w:val="00194CC7"/>
    <w:rsid w:val="00195A92"/>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0EA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3315A"/>
    <w:rsid w:val="00233ABE"/>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50DC"/>
    <w:rsid w:val="002778B4"/>
    <w:rsid w:val="00280118"/>
    <w:rsid w:val="00280B65"/>
    <w:rsid w:val="0028196D"/>
    <w:rsid w:val="00281B34"/>
    <w:rsid w:val="00283ABB"/>
    <w:rsid w:val="0028417C"/>
    <w:rsid w:val="002848F4"/>
    <w:rsid w:val="00284EE3"/>
    <w:rsid w:val="002867F4"/>
    <w:rsid w:val="00287125"/>
    <w:rsid w:val="002906FC"/>
    <w:rsid w:val="00290877"/>
    <w:rsid w:val="00290A92"/>
    <w:rsid w:val="0029263E"/>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4FB6"/>
    <w:rsid w:val="0031688E"/>
    <w:rsid w:val="0031788F"/>
    <w:rsid w:val="00317C85"/>
    <w:rsid w:val="0032005F"/>
    <w:rsid w:val="003202D3"/>
    <w:rsid w:val="0032066B"/>
    <w:rsid w:val="00320713"/>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57F54"/>
    <w:rsid w:val="00360519"/>
    <w:rsid w:val="00360F2D"/>
    <w:rsid w:val="00361A85"/>
    <w:rsid w:val="00361EBD"/>
    <w:rsid w:val="00362F5A"/>
    <w:rsid w:val="0036304D"/>
    <w:rsid w:val="003654B8"/>
    <w:rsid w:val="00367594"/>
    <w:rsid w:val="00367EE7"/>
    <w:rsid w:val="00370970"/>
    <w:rsid w:val="0037165F"/>
    <w:rsid w:val="00371B63"/>
    <w:rsid w:val="00371DB8"/>
    <w:rsid w:val="00375EC3"/>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1BC8"/>
    <w:rsid w:val="003A2CF7"/>
    <w:rsid w:val="003A46C6"/>
    <w:rsid w:val="003A55CE"/>
    <w:rsid w:val="003A6BE5"/>
    <w:rsid w:val="003A714C"/>
    <w:rsid w:val="003B0A9F"/>
    <w:rsid w:val="003B1143"/>
    <w:rsid w:val="003B2469"/>
    <w:rsid w:val="003B2779"/>
    <w:rsid w:val="003B3BA4"/>
    <w:rsid w:val="003B5C4E"/>
    <w:rsid w:val="003B5D17"/>
    <w:rsid w:val="003B6C18"/>
    <w:rsid w:val="003B720E"/>
    <w:rsid w:val="003C0895"/>
    <w:rsid w:val="003C0C9A"/>
    <w:rsid w:val="003C0DFD"/>
    <w:rsid w:val="003C1C02"/>
    <w:rsid w:val="003C3A1A"/>
    <w:rsid w:val="003C6305"/>
    <w:rsid w:val="003C7CA8"/>
    <w:rsid w:val="003D0740"/>
    <w:rsid w:val="003D42BD"/>
    <w:rsid w:val="003D471F"/>
    <w:rsid w:val="003D499E"/>
    <w:rsid w:val="003D49E4"/>
    <w:rsid w:val="003D5F0C"/>
    <w:rsid w:val="003E06CD"/>
    <w:rsid w:val="003E2FB0"/>
    <w:rsid w:val="003E3A1B"/>
    <w:rsid w:val="003E4B69"/>
    <w:rsid w:val="003E4BC7"/>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055D"/>
    <w:rsid w:val="00411984"/>
    <w:rsid w:val="00412848"/>
    <w:rsid w:val="004133B0"/>
    <w:rsid w:val="00413D7F"/>
    <w:rsid w:val="00414021"/>
    <w:rsid w:val="0042008F"/>
    <w:rsid w:val="00420F35"/>
    <w:rsid w:val="004216A5"/>
    <w:rsid w:val="004223F6"/>
    <w:rsid w:val="00422A5A"/>
    <w:rsid w:val="00425652"/>
    <w:rsid w:val="00426138"/>
    <w:rsid w:val="00426ACD"/>
    <w:rsid w:val="00431325"/>
    <w:rsid w:val="004313F8"/>
    <w:rsid w:val="004318D2"/>
    <w:rsid w:val="00431CB9"/>
    <w:rsid w:val="00431DA2"/>
    <w:rsid w:val="00434320"/>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A54"/>
    <w:rsid w:val="00457FF8"/>
    <w:rsid w:val="0046093C"/>
    <w:rsid w:val="00461044"/>
    <w:rsid w:val="0046346C"/>
    <w:rsid w:val="00463990"/>
    <w:rsid w:val="00463A7E"/>
    <w:rsid w:val="00464409"/>
    <w:rsid w:val="0046606A"/>
    <w:rsid w:val="0046655C"/>
    <w:rsid w:val="00467254"/>
    <w:rsid w:val="004679A1"/>
    <w:rsid w:val="00467E63"/>
    <w:rsid w:val="00470E59"/>
    <w:rsid w:val="0047119F"/>
    <w:rsid w:val="00472535"/>
    <w:rsid w:val="004726D0"/>
    <w:rsid w:val="00472A91"/>
    <w:rsid w:val="004745D0"/>
    <w:rsid w:val="00474961"/>
    <w:rsid w:val="00474A3F"/>
    <w:rsid w:val="004772DC"/>
    <w:rsid w:val="00480A62"/>
    <w:rsid w:val="00481AAB"/>
    <w:rsid w:val="0048385C"/>
    <w:rsid w:val="00484926"/>
    <w:rsid w:val="00484BE1"/>
    <w:rsid w:val="00485FFB"/>
    <w:rsid w:val="00486739"/>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C15D8"/>
    <w:rsid w:val="004C19CD"/>
    <w:rsid w:val="004C1F4C"/>
    <w:rsid w:val="004C2B80"/>
    <w:rsid w:val="004C2C9D"/>
    <w:rsid w:val="004C445E"/>
    <w:rsid w:val="004C49D0"/>
    <w:rsid w:val="004C5214"/>
    <w:rsid w:val="004C6592"/>
    <w:rsid w:val="004D02B5"/>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3BB5"/>
    <w:rsid w:val="005654B7"/>
    <w:rsid w:val="00566411"/>
    <w:rsid w:val="005664EB"/>
    <w:rsid w:val="00566C8A"/>
    <w:rsid w:val="005717C6"/>
    <w:rsid w:val="005726BB"/>
    <w:rsid w:val="005742DE"/>
    <w:rsid w:val="0057526F"/>
    <w:rsid w:val="00575772"/>
    <w:rsid w:val="005764AE"/>
    <w:rsid w:val="005764FC"/>
    <w:rsid w:val="005805DC"/>
    <w:rsid w:val="0058173C"/>
    <w:rsid w:val="005829D9"/>
    <w:rsid w:val="00582BC1"/>
    <w:rsid w:val="0058583C"/>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3CB7"/>
    <w:rsid w:val="005C06C4"/>
    <w:rsid w:val="005C1431"/>
    <w:rsid w:val="005C19BA"/>
    <w:rsid w:val="005C2817"/>
    <w:rsid w:val="005C2AEA"/>
    <w:rsid w:val="005C5504"/>
    <w:rsid w:val="005C567B"/>
    <w:rsid w:val="005C647B"/>
    <w:rsid w:val="005C75CD"/>
    <w:rsid w:val="005C7A4D"/>
    <w:rsid w:val="005D0129"/>
    <w:rsid w:val="005D2DBE"/>
    <w:rsid w:val="005D4E67"/>
    <w:rsid w:val="005D5511"/>
    <w:rsid w:val="005D6E1E"/>
    <w:rsid w:val="005D7583"/>
    <w:rsid w:val="005D7E50"/>
    <w:rsid w:val="005E098F"/>
    <w:rsid w:val="005E3598"/>
    <w:rsid w:val="005E3C9A"/>
    <w:rsid w:val="005E4379"/>
    <w:rsid w:val="005F261F"/>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548D"/>
    <w:rsid w:val="006160FA"/>
    <w:rsid w:val="00616A9E"/>
    <w:rsid w:val="0061755C"/>
    <w:rsid w:val="00617EEB"/>
    <w:rsid w:val="00620799"/>
    <w:rsid w:val="006217B3"/>
    <w:rsid w:val="00623350"/>
    <w:rsid w:val="00624EB5"/>
    <w:rsid w:val="00626394"/>
    <w:rsid w:val="00626EC9"/>
    <w:rsid w:val="00630537"/>
    <w:rsid w:val="006307BF"/>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57158"/>
    <w:rsid w:val="00662AD5"/>
    <w:rsid w:val="00664374"/>
    <w:rsid w:val="0066448F"/>
    <w:rsid w:val="006646E0"/>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3598"/>
    <w:rsid w:val="00684877"/>
    <w:rsid w:val="00687A89"/>
    <w:rsid w:val="00687CA2"/>
    <w:rsid w:val="00687E4F"/>
    <w:rsid w:val="0069174B"/>
    <w:rsid w:val="006934F5"/>
    <w:rsid w:val="00695674"/>
    <w:rsid w:val="006A0BE7"/>
    <w:rsid w:val="006A12F4"/>
    <w:rsid w:val="006A511D"/>
    <w:rsid w:val="006A5C15"/>
    <w:rsid w:val="006A5CFB"/>
    <w:rsid w:val="006A6450"/>
    <w:rsid w:val="006A7967"/>
    <w:rsid w:val="006B391B"/>
    <w:rsid w:val="006B4A55"/>
    <w:rsid w:val="006B5B46"/>
    <w:rsid w:val="006B71AF"/>
    <w:rsid w:val="006C09D6"/>
    <w:rsid w:val="006C109E"/>
    <w:rsid w:val="006C1976"/>
    <w:rsid w:val="006C21D3"/>
    <w:rsid w:val="006C22B5"/>
    <w:rsid w:val="006C29A6"/>
    <w:rsid w:val="006C386E"/>
    <w:rsid w:val="006C41B0"/>
    <w:rsid w:val="006C4603"/>
    <w:rsid w:val="006C71D9"/>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6263"/>
    <w:rsid w:val="006E7F05"/>
    <w:rsid w:val="006F0176"/>
    <w:rsid w:val="006F0296"/>
    <w:rsid w:val="006F03B8"/>
    <w:rsid w:val="006F3292"/>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6C5C"/>
    <w:rsid w:val="00737E82"/>
    <w:rsid w:val="007400C8"/>
    <w:rsid w:val="00740260"/>
    <w:rsid w:val="007402CF"/>
    <w:rsid w:val="007407CF"/>
    <w:rsid w:val="00741467"/>
    <w:rsid w:val="00741DC8"/>
    <w:rsid w:val="00742FD9"/>
    <w:rsid w:val="0074349A"/>
    <w:rsid w:val="00744123"/>
    <w:rsid w:val="007443BD"/>
    <w:rsid w:val="00744F8D"/>
    <w:rsid w:val="00745A3E"/>
    <w:rsid w:val="00751ED8"/>
    <w:rsid w:val="0075274C"/>
    <w:rsid w:val="00752996"/>
    <w:rsid w:val="00756857"/>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31AE"/>
    <w:rsid w:val="007A44AA"/>
    <w:rsid w:val="007A6063"/>
    <w:rsid w:val="007A6DC6"/>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88F"/>
    <w:rsid w:val="00802991"/>
    <w:rsid w:val="00802E4A"/>
    <w:rsid w:val="00804B6B"/>
    <w:rsid w:val="00805960"/>
    <w:rsid w:val="00807737"/>
    <w:rsid w:val="00807E0F"/>
    <w:rsid w:val="00811424"/>
    <w:rsid w:val="00814259"/>
    <w:rsid w:val="00814C72"/>
    <w:rsid w:val="00815EC9"/>
    <w:rsid w:val="0081724D"/>
    <w:rsid w:val="00817D08"/>
    <w:rsid w:val="00820C3D"/>
    <w:rsid w:val="00820CB1"/>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114"/>
    <w:rsid w:val="008422B3"/>
    <w:rsid w:val="00842374"/>
    <w:rsid w:val="008438D5"/>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B7E"/>
    <w:rsid w:val="008E3CC7"/>
    <w:rsid w:val="008E4D06"/>
    <w:rsid w:val="008E6CCF"/>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252E"/>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652B"/>
    <w:rsid w:val="00A16D74"/>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657F8"/>
    <w:rsid w:val="00A65E50"/>
    <w:rsid w:val="00A70667"/>
    <w:rsid w:val="00A70D5A"/>
    <w:rsid w:val="00A724F0"/>
    <w:rsid w:val="00A73A70"/>
    <w:rsid w:val="00A73DF3"/>
    <w:rsid w:val="00A7454E"/>
    <w:rsid w:val="00A7508B"/>
    <w:rsid w:val="00A7615F"/>
    <w:rsid w:val="00A80033"/>
    <w:rsid w:val="00A804CC"/>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97D7B"/>
    <w:rsid w:val="00AA0679"/>
    <w:rsid w:val="00AA2CFF"/>
    <w:rsid w:val="00AA321D"/>
    <w:rsid w:val="00AA41C8"/>
    <w:rsid w:val="00AA4224"/>
    <w:rsid w:val="00AA4352"/>
    <w:rsid w:val="00AA49A6"/>
    <w:rsid w:val="00AA6799"/>
    <w:rsid w:val="00AA68CF"/>
    <w:rsid w:val="00AB1A7A"/>
    <w:rsid w:val="00AB4247"/>
    <w:rsid w:val="00AB49FB"/>
    <w:rsid w:val="00AB555C"/>
    <w:rsid w:val="00AB7A94"/>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3E75"/>
    <w:rsid w:val="00AF4A41"/>
    <w:rsid w:val="00AF554B"/>
    <w:rsid w:val="00AF5819"/>
    <w:rsid w:val="00AF64B8"/>
    <w:rsid w:val="00AF6B76"/>
    <w:rsid w:val="00B02F89"/>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3F2E"/>
    <w:rsid w:val="00B35134"/>
    <w:rsid w:val="00B35711"/>
    <w:rsid w:val="00B37972"/>
    <w:rsid w:val="00B4105B"/>
    <w:rsid w:val="00B433D7"/>
    <w:rsid w:val="00B43C6F"/>
    <w:rsid w:val="00B46657"/>
    <w:rsid w:val="00B4734A"/>
    <w:rsid w:val="00B50DB3"/>
    <w:rsid w:val="00B519AD"/>
    <w:rsid w:val="00B551EB"/>
    <w:rsid w:val="00B57B04"/>
    <w:rsid w:val="00B60069"/>
    <w:rsid w:val="00B60C41"/>
    <w:rsid w:val="00B63CA4"/>
    <w:rsid w:val="00B67317"/>
    <w:rsid w:val="00B72E0B"/>
    <w:rsid w:val="00B73C3E"/>
    <w:rsid w:val="00B73C79"/>
    <w:rsid w:val="00B74668"/>
    <w:rsid w:val="00B75685"/>
    <w:rsid w:val="00B75AF4"/>
    <w:rsid w:val="00B75B58"/>
    <w:rsid w:val="00B75CE1"/>
    <w:rsid w:val="00B80203"/>
    <w:rsid w:val="00B81234"/>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067"/>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0E36"/>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2691A"/>
    <w:rsid w:val="00C346D0"/>
    <w:rsid w:val="00C34C4E"/>
    <w:rsid w:val="00C35004"/>
    <w:rsid w:val="00C3599D"/>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87A60"/>
    <w:rsid w:val="00C91E09"/>
    <w:rsid w:val="00C92329"/>
    <w:rsid w:val="00C9341E"/>
    <w:rsid w:val="00C93FB0"/>
    <w:rsid w:val="00C94786"/>
    <w:rsid w:val="00C95B91"/>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4ADC"/>
    <w:rsid w:val="00CD57E6"/>
    <w:rsid w:val="00CD6340"/>
    <w:rsid w:val="00CD64DC"/>
    <w:rsid w:val="00CD6B2D"/>
    <w:rsid w:val="00CE0764"/>
    <w:rsid w:val="00CE163D"/>
    <w:rsid w:val="00CE1999"/>
    <w:rsid w:val="00CE2CBB"/>
    <w:rsid w:val="00CE3853"/>
    <w:rsid w:val="00CE61D2"/>
    <w:rsid w:val="00CE764F"/>
    <w:rsid w:val="00CF1784"/>
    <w:rsid w:val="00CF2BD3"/>
    <w:rsid w:val="00CF2EF7"/>
    <w:rsid w:val="00CF2F07"/>
    <w:rsid w:val="00CF4E5C"/>
    <w:rsid w:val="00CF5760"/>
    <w:rsid w:val="00D010C4"/>
    <w:rsid w:val="00D02718"/>
    <w:rsid w:val="00D02A09"/>
    <w:rsid w:val="00D02B44"/>
    <w:rsid w:val="00D02C0D"/>
    <w:rsid w:val="00D03533"/>
    <w:rsid w:val="00D076CD"/>
    <w:rsid w:val="00D1002C"/>
    <w:rsid w:val="00D1187F"/>
    <w:rsid w:val="00D128DF"/>
    <w:rsid w:val="00D12FE1"/>
    <w:rsid w:val="00D146CD"/>
    <w:rsid w:val="00D14C17"/>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711"/>
    <w:rsid w:val="00D95227"/>
    <w:rsid w:val="00D966CF"/>
    <w:rsid w:val="00D96A23"/>
    <w:rsid w:val="00D97F7D"/>
    <w:rsid w:val="00DA0044"/>
    <w:rsid w:val="00DA0FC8"/>
    <w:rsid w:val="00DA1747"/>
    <w:rsid w:val="00DA1822"/>
    <w:rsid w:val="00DA1C9F"/>
    <w:rsid w:val="00DA2545"/>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970"/>
    <w:rsid w:val="00DF7C44"/>
    <w:rsid w:val="00E034B1"/>
    <w:rsid w:val="00E03713"/>
    <w:rsid w:val="00E0481D"/>
    <w:rsid w:val="00E058BA"/>
    <w:rsid w:val="00E05C63"/>
    <w:rsid w:val="00E064E0"/>
    <w:rsid w:val="00E0661B"/>
    <w:rsid w:val="00E06CB4"/>
    <w:rsid w:val="00E071EB"/>
    <w:rsid w:val="00E07B8B"/>
    <w:rsid w:val="00E106E8"/>
    <w:rsid w:val="00E109B1"/>
    <w:rsid w:val="00E12A6E"/>
    <w:rsid w:val="00E12B2C"/>
    <w:rsid w:val="00E13299"/>
    <w:rsid w:val="00E13C2F"/>
    <w:rsid w:val="00E1406A"/>
    <w:rsid w:val="00E144DB"/>
    <w:rsid w:val="00E169E1"/>
    <w:rsid w:val="00E16AC9"/>
    <w:rsid w:val="00E1765A"/>
    <w:rsid w:val="00E20AE9"/>
    <w:rsid w:val="00E217C8"/>
    <w:rsid w:val="00E21B47"/>
    <w:rsid w:val="00E225CB"/>
    <w:rsid w:val="00E226BC"/>
    <w:rsid w:val="00E2725E"/>
    <w:rsid w:val="00E272D1"/>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81C"/>
    <w:rsid w:val="00E64C27"/>
    <w:rsid w:val="00E65A95"/>
    <w:rsid w:val="00E678F5"/>
    <w:rsid w:val="00E70D8E"/>
    <w:rsid w:val="00E71600"/>
    <w:rsid w:val="00E71721"/>
    <w:rsid w:val="00E731EC"/>
    <w:rsid w:val="00E742C0"/>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0241"/>
    <w:rsid w:val="00F71154"/>
    <w:rsid w:val="00F71F42"/>
    <w:rsid w:val="00F72D5E"/>
    <w:rsid w:val="00F7388B"/>
    <w:rsid w:val="00F7484C"/>
    <w:rsid w:val="00F75E93"/>
    <w:rsid w:val="00F80590"/>
    <w:rsid w:val="00F81F55"/>
    <w:rsid w:val="00F81FAB"/>
    <w:rsid w:val="00F8215F"/>
    <w:rsid w:val="00F82F70"/>
    <w:rsid w:val="00F860F3"/>
    <w:rsid w:val="00F87349"/>
    <w:rsid w:val="00F87CD2"/>
    <w:rsid w:val="00F900DB"/>
    <w:rsid w:val="00F91894"/>
    <w:rsid w:val="00F9208B"/>
    <w:rsid w:val="00F925B7"/>
    <w:rsid w:val="00F93A0B"/>
    <w:rsid w:val="00F9451E"/>
    <w:rsid w:val="00F94742"/>
    <w:rsid w:val="00F94AEB"/>
    <w:rsid w:val="00F96978"/>
    <w:rsid w:val="00FA12BE"/>
    <w:rsid w:val="00FA12F0"/>
    <w:rsid w:val="00FA1327"/>
    <w:rsid w:val="00FA2140"/>
    <w:rsid w:val="00FA2324"/>
    <w:rsid w:val="00FA5210"/>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3BAC"/>
    <w:rsid w:val="00FE4E37"/>
    <w:rsid w:val="00FE5FE7"/>
    <w:rsid w:val="00FE6914"/>
    <w:rsid w:val="00FE71DF"/>
    <w:rsid w:val="00FE7384"/>
    <w:rsid w:val="00FE7532"/>
    <w:rsid w:val="00FF0A49"/>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70241"/>
    <w:pPr>
      <w:keepNext/>
      <w:tabs>
        <w:tab w:val="left" w:pos="720"/>
        <w:tab w:val="left" w:pos="7920"/>
      </w:tabs>
      <w:spacing w:after="0" w:line="240" w:lineRule="auto"/>
      <w:outlineLvl w:val="0"/>
    </w:pPr>
    <w:rPr>
      <w:rFonts w:ascii="Univers" w:eastAsia="Times New Roman" w:hAnsi="Univers" w:cs="Arial"/>
      <w:b/>
      <w:bCs/>
      <w:i/>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 w:type="character" w:customStyle="1" w:styleId="Heading1Char">
    <w:name w:val="Heading 1 Char"/>
    <w:basedOn w:val="DefaultParagraphFont"/>
    <w:link w:val="Heading1"/>
    <w:rsid w:val="00F70241"/>
    <w:rPr>
      <w:rFonts w:ascii="Univers" w:eastAsia="Times New Roman" w:hAnsi="Univers" w:cs="Arial"/>
      <w:b/>
      <w:bCs/>
      <w:i/>
      <w:i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4E9CF-5EEA-4D93-A279-E0C9590D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2022-05-05T15:57:00Z</cp:lastPrinted>
  <dcterms:created xsi:type="dcterms:W3CDTF">2022-07-20T01:42:00Z</dcterms:created>
  <dcterms:modified xsi:type="dcterms:W3CDTF">2022-07-20T01:42:00Z</dcterms:modified>
</cp:coreProperties>
</file>