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3D183190"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rsidR="009A5A40">
        <w:t>G</w:t>
      </w:r>
      <w:r w:rsidR="00E21B47">
        <w:t xml:space="preserve">regory, </w:t>
      </w:r>
      <w:r w:rsidR="00B75B58">
        <w:t>Kincannon</w:t>
      </w:r>
      <w:r w:rsidR="008F6B27">
        <w:t>,</w:t>
      </w:r>
      <w:r w:rsidR="0025242B">
        <w:t xml:space="preserve"> </w:t>
      </w:r>
      <w:r w:rsidR="00FB35E8">
        <w:t xml:space="preserve">and </w:t>
      </w:r>
      <w:r w:rsidR="006D1D95">
        <w:t xml:space="preserve">Dill </w:t>
      </w:r>
      <w:r w:rsidR="00C11B35">
        <w:t xml:space="preserve">present.  </w:t>
      </w:r>
    </w:p>
    <w:p w14:paraId="6EC6F7D0" w14:textId="034928D5" w:rsidR="00607BB2" w:rsidRDefault="00607BB2" w:rsidP="00E21B47">
      <w:pPr>
        <w:jc w:val="both"/>
      </w:pPr>
      <w:r w:rsidRPr="00607BB2">
        <w:rPr>
          <w:b/>
        </w:rPr>
        <w:t xml:space="preserve">Motion by Kincannon, seconded by </w:t>
      </w:r>
      <w:r w:rsidR="00FB35E8">
        <w:rPr>
          <w:b/>
        </w:rPr>
        <w:t>Dill</w:t>
      </w:r>
      <w:r>
        <w:t xml:space="preserve"> to approve the minutes of </w:t>
      </w:r>
      <w:r w:rsidR="006D1D95">
        <w:t xml:space="preserve">September </w:t>
      </w:r>
      <w:r w:rsidR="00FB35E8">
        <w:t>23</w:t>
      </w:r>
      <w:r>
        <w:t xml:space="preserve">, 2021 </w:t>
      </w:r>
      <w:r w:rsidR="00FB35E8">
        <w:t>Council M</w:t>
      </w:r>
      <w:r>
        <w:t>eeting</w:t>
      </w:r>
      <w:r w:rsidR="00FB35E8">
        <w:t xml:space="preserve"> Minutes</w:t>
      </w:r>
      <w:r>
        <w:t xml:space="preserve">; </w:t>
      </w:r>
      <w:r w:rsidR="00FB35E8">
        <w:t>5</w:t>
      </w:r>
      <w:r>
        <w:t xml:space="preserve"> yeas</w:t>
      </w:r>
      <w:r w:rsidR="00AF64B8">
        <w:t>, motion passed</w:t>
      </w:r>
      <w:r>
        <w:t>.</w:t>
      </w:r>
    </w:p>
    <w:p w14:paraId="691219B6" w14:textId="4B54984F" w:rsidR="0012193A" w:rsidRDefault="0012193A" w:rsidP="0012193A">
      <w:pPr>
        <w:spacing w:after="0" w:line="240" w:lineRule="auto"/>
      </w:pPr>
      <w:r w:rsidRPr="006E1C42">
        <w:rPr>
          <w:b/>
          <w:i/>
          <w:u w:val="single"/>
        </w:rPr>
        <w:t>Public Participation:</w:t>
      </w:r>
      <w:r w:rsidRPr="006A5C15">
        <w:t xml:space="preserve">  </w:t>
      </w:r>
    </w:p>
    <w:p w14:paraId="5311DD01" w14:textId="77777777" w:rsidR="00607BB2" w:rsidRDefault="00607BB2" w:rsidP="0012193A">
      <w:pPr>
        <w:spacing w:after="0" w:line="240" w:lineRule="auto"/>
        <w:rPr>
          <w:b/>
          <w:i/>
          <w:u w:val="single"/>
        </w:rPr>
      </w:pPr>
    </w:p>
    <w:p w14:paraId="73D22117" w14:textId="3477BC05" w:rsidR="0012193A" w:rsidRDefault="0012193A" w:rsidP="0012193A">
      <w:pPr>
        <w:spacing w:after="0" w:line="240" w:lineRule="auto"/>
      </w:pPr>
      <w:r w:rsidRPr="006E1C42">
        <w:rPr>
          <w:b/>
          <w:i/>
          <w:u w:val="single"/>
        </w:rPr>
        <w:t>Mayors’ Report:</w:t>
      </w:r>
      <w:r w:rsidRPr="006A5C15">
        <w:t xml:space="preserve">  </w:t>
      </w:r>
    </w:p>
    <w:p w14:paraId="7074D1CC" w14:textId="7A4AD1D4" w:rsidR="006D1D95" w:rsidRDefault="00FB35E8" w:rsidP="006D1D95">
      <w:pPr>
        <w:pStyle w:val="ListParagraph"/>
        <w:numPr>
          <w:ilvl w:val="0"/>
          <w:numId w:val="46"/>
        </w:numPr>
        <w:spacing w:after="0" w:line="240" w:lineRule="auto"/>
        <w:ind w:left="360"/>
      </w:pPr>
      <w:r>
        <w:t>Strauss has been in communication with the Metro Parks on the receipt of possible candy to be given out by the police department, since the attendance is really low at the parks.</w:t>
      </w:r>
    </w:p>
    <w:p w14:paraId="2360B85D" w14:textId="71C4FA98" w:rsidR="00FB35E8" w:rsidRDefault="00FB35E8" w:rsidP="006D1D95">
      <w:pPr>
        <w:pStyle w:val="ListParagraph"/>
        <w:numPr>
          <w:ilvl w:val="0"/>
          <w:numId w:val="46"/>
        </w:numPr>
        <w:spacing w:after="0" w:line="240" w:lineRule="auto"/>
        <w:ind w:left="360"/>
      </w:pPr>
      <w:r>
        <w:t>Halleen Kia has donated fifty lunches to the Village employees and will be served at Michelle’s Café next Tuesday at 1pm.</w:t>
      </w:r>
    </w:p>
    <w:p w14:paraId="15F72FEA" w14:textId="77777777" w:rsidR="000E2050" w:rsidRPr="000E2050" w:rsidRDefault="000E2050" w:rsidP="000E2050">
      <w:pPr>
        <w:pStyle w:val="ListParagraph"/>
        <w:spacing w:after="0" w:line="240" w:lineRule="auto"/>
        <w:ind w:left="360"/>
        <w:jc w:val="both"/>
        <w:rPr>
          <w:rFonts w:eastAsiaTheme="minorHAnsi"/>
        </w:rPr>
      </w:pPr>
    </w:p>
    <w:p w14:paraId="1AC4B563" w14:textId="478824CE" w:rsidR="0012193A" w:rsidRPr="008C2474" w:rsidRDefault="0012193A" w:rsidP="0012193A">
      <w:pPr>
        <w:spacing w:after="0" w:line="240" w:lineRule="auto"/>
        <w:contextualSpacing/>
        <w:jc w:val="both"/>
        <w:rPr>
          <w:rFonts w:eastAsiaTheme="minorHAnsi"/>
        </w:rPr>
      </w:pPr>
      <w:r w:rsidRPr="0044414C">
        <w:rPr>
          <w:rFonts w:eastAsiaTheme="minorHAnsi"/>
          <w:b/>
          <w:i/>
          <w:u w:val="single"/>
        </w:rPr>
        <w:t>Police Report:</w:t>
      </w:r>
      <w:r w:rsidRPr="00A355DA">
        <w:rPr>
          <w:rFonts w:eastAsiaTheme="minorHAnsi"/>
          <w:b/>
          <w:i/>
        </w:rPr>
        <w:t xml:space="preserve"> </w:t>
      </w:r>
    </w:p>
    <w:p w14:paraId="024DB87F" w14:textId="00EDC1F7" w:rsidR="008A7AFF" w:rsidRDefault="008A7AFF" w:rsidP="008A7AFF">
      <w:pPr>
        <w:pStyle w:val="ListParagraph"/>
        <w:numPr>
          <w:ilvl w:val="0"/>
          <w:numId w:val="25"/>
        </w:numPr>
        <w:spacing w:after="0" w:line="240" w:lineRule="auto"/>
        <w:jc w:val="both"/>
        <w:rPr>
          <w:rFonts w:eastAsiaTheme="minorHAnsi"/>
          <w:bCs/>
          <w:iCs/>
        </w:rPr>
      </w:pPr>
      <w:r>
        <w:rPr>
          <w:rFonts w:eastAsiaTheme="minorHAnsi"/>
          <w:bCs/>
          <w:iCs/>
        </w:rPr>
        <w:t xml:space="preserve">There were 68 non-criminal requests for assistances, 30 complaints/investigations, 52 traffic related incidents, 3 crash investigations, 13 operating &amp; equipment charges and 24 warnings, 5 parking violations and 4 warnings.  </w:t>
      </w:r>
    </w:p>
    <w:p w14:paraId="48FB1C8E" w14:textId="77777777" w:rsidR="009A5A40" w:rsidRPr="001B1267" w:rsidRDefault="009A5A40" w:rsidP="0012193A">
      <w:pPr>
        <w:spacing w:after="0" w:line="240" w:lineRule="auto"/>
        <w:contextualSpacing/>
        <w:jc w:val="both"/>
        <w:rPr>
          <w:rFonts w:eastAsiaTheme="minorHAnsi"/>
        </w:rPr>
      </w:pPr>
    </w:p>
    <w:p w14:paraId="409A4199" w14:textId="3A6ECBAB" w:rsidR="0012193A" w:rsidRDefault="0012193A" w:rsidP="0012193A">
      <w:pPr>
        <w:spacing w:after="0" w:line="240" w:lineRule="auto"/>
      </w:pPr>
      <w:r w:rsidRPr="006E1C42">
        <w:rPr>
          <w:b/>
          <w:i/>
          <w:u w:val="single"/>
        </w:rPr>
        <w:t>Solicitor Jon Clark’s Report:</w:t>
      </w:r>
      <w:r w:rsidRPr="006E1C42">
        <w:t xml:space="preserve"> </w:t>
      </w:r>
      <w:r>
        <w:t xml:space="preserve"> </w:t>
      </w:r>
      <w:r w:rsidR="00FB35E8">
        <w:t>No Report.</w:t>
      </w:r>
    </w:p>
    <w:p w14:paraId="6C1DF5CD" w14:textId="77777777" w:rsidR="000E2050" w:rsidRPr="000E2050" w:rsidRDefault="000E2050" w:rsidP="0012193A">
      <w:pPr>
        <w:spacing w:after="0" w:line="240" w:lineRule="auto"/>
      </w:pPr>
    </w:p>
    <w:p w14:paraId="5DB557F4" w14:textId="30B62D40"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r w:rsidR="006D1D95">
        <w:t xml:space="preserve"> </w:t>
      </w:r>
    </w:p>
    <w:p w14:paraId="57F2B901" w14:textId="3952C87E" w:rsidR="00FB35E8" w:rsidRPr="006D1D95" w:rsidRDefault="00FB35E8" w:rsidP="00FB35E8">
      <w:pPr>
        <w:pStyle w:val="ListParagraph"/>
        <w:numPr>
          <w:ilvl w:val="0"/>
          <w:numId w:val="49"/>
        </w:numPr>
        <w:spacing w:after="0" w:line="240" w:lineRule="auto"/>
        <w:ind w:left="360"/>
      </w:pPr>
      <w:r>
        <w:t xml:space="preserve">Kincannon motioned to approve an addition 150 hours of overtime, Gregory seconded; 5 yeas, motion passed.  </w:t>
      </w:r>
    </w:p>
    <w:p w14:paraId="70075939" w14:textId="77777777" w:rsidR="006D1D95" w:rsidRDefault="006D1D95" w:rsidP="0012193A">
      <w:pPr>
        <w:spacing w:after="0" w:line="240" w:lineRule="auto"/>
        <w:jc w:val="both"/>
        <w:rPr>
          <w:b/>
          <w:i/>
          <w:u w:val="single"/>
        </w:rPr>
      </w:pPr>
    </w:p>
    <w:p w14:paraId="7601A04A" w14:textId="441FEB7C" w:rsidR="0012193A" w:rsidRPr="00FB35E8" w:rsidRDefault="0012193A" w:rsidP="0012193A">
      <w:pPr>
        <w:spacing w:after="0" w:line="240" w:lineRule="auto"/>
        <w:jc w:val="both"/>
      </w:pPr>
      <w:r w:rsidRPr="002E06F5">
        <w:rPr>
          <w:b/>
          <w:i/>
          <w:u w:val="single"/>
        </w:rPr>
        <w:t xml:space="preserve">Fiscal Officer Kimberly Fallon’s Report: </w:t>
      </w:r>
      <w:r>
        <w:rPr>
          <w:b/>
          <w:i/>
          <w:u w:val="single"/>
        </w:rPr>
        <w:t xml:space="preserve"> </w:t>
      </w:r>
      <w:r w:rsidR="00FB35E8">
        <w:t>No Report</w:t>
      </w:r>
    </w:p>
    <w:p w14:paraId="7F639F6E" w14:textId="77777777" w:rsidR="00FB35E8" w:rsidRDefault="00FB35E8" w:rsidP="008A4579">
      <w:pPr>
        <w:pStyle w:val="ListParagraph"/>
        <w:spacing w:after="0" w:line="240" w:lineRule="auto"/>
        <w:ind w:left="0"/>
        <w:jc w:val="both"/>
        <w:rPr>
          <w:b/>
          <w:i/>
          <w:u w:val="single"/>
        </w:rPr>
      </w:pPr>
    </w:p>
    <w:p w14:paraId="41BDD23B" w14:textId="6BA6809C" w:rsidR="008A4579" w:rsidRPr="00FB35E8" w:rsidRDefault="00D465F2" w:rsidP="008A4579">
      <w:pPr>
        <w:pStyle w:val="ListParagraph"/>
        <w:spacing w:after="0" w:line="240" w:lineRule="auto"/>
        <w:ind w:left="0"/>
        <w:jc w:val="both"/>
      </w:pPr>
      <w:r w:rsidRPr="007F0D8A">
        <w:rPr>
          <w:b/>
          <w:i/>
          <w:u w:val="single"/>
        </w:rPr>
        <w:t>Old Business:</w:t>
      </w:r>
      <w:r w:rsidRPr="007F0D8A">
        <w:rPr>
          <w:b/>
          <w:i/>
        </w:rPr>
        <w:t xml:space="preserve">  </w:t>
      </w:r>
      <w:r w:rsidR="00FB35E8">
        <w:t>No Report</w:t>
      </w:r>
    </w:p>
    <w:p w14:paraId="4EBC42F7" w14:textId="77777777" w:rsidR="00A33620" w:rsidRDefault="00A33620" w:rsidP="00D465F2">
      <w:pPr>
        <w:pStyle w:val="ListParagraph"/>
        <w:tabs>
          <w:tab w:val="left" w:pos="0"/>
        </w:tabs>
        <w:spacing w:after="0" w:line="240" w:lineRule="auto"/>
        <w:ind w:left="0"/>
        <w:jc w:val="both"/>
        <w:rPr>
          <w:rFonts w:cs="Arial"/>
          <w:b/>
          <w:i/>
          <w:u w:val="single"/>
        </w:rPr>
      </w:pPr>
    </w:p>
    <w:p w14:paraId="2196F2C4" w14:textId="7AF0FC18"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0A0428BF" w14:textId="7AAB8320" w:rsidR="006D1D95" w:rsidRDefault="00FB35E8" w:rsidP="006D1D95">
      <w:pPr>
        <w:pStyle w:val="ListParagraph"/>
        <w:numPr>
          <w:ilvl w:val="0"/>
          <w:numId w:val="48"/>
        </w:numPr>
        <w:tabs>
          <w:tab w:val="left" w:pos="0"/>
        </w:tabs>
        <w:spacing w:after="0" w:line="240" w:lineRule="auto"/>
        <w:ind w:left="360"/>
        <w:jc w:val="both"/>
        <w:rPr>
          <w:rFonts w:cs="Arial"/>
        </w:rPr>
      </w:pPr>
      <w:r>
        <w:rPr>
          <w:rFonts w:cs="Arial"/>
        </w:rPr>
        <w:t xml:space="preserve">A proclamation was received from the Ohio Secretary of State.  The Village population is 2,595.  </w:t>
      </w:r>
    </w:p>
    <w:p w14:paraId="20D25C2A" w14:textId="1D2E5BC5" w:rsidR="008A7AFF" w:rsidRPr="00D749F8" w:rsidRDefault="008A7AFF" w:rsidP="006D1D95">
      <w:pPr>
        <w:pStyle w:val="ListParagraph"/>
        <w:numPr>
          <w:ilvl w:val="0"/>
          <w:numId w:val="48"/>
        </w:numPr>
        <w:tabs>
          <w:tab w:val="left" w:pos="0"/>
        </w:tabs>
        <w:spacing w:after="0" w:line="240" w:lineRule="auto"/>
        <w:ind w:left="360"/>
        <w:jc w:val="both"/>
        <w:rPr>
          <w:rFonts w:cs="Arial"/>
        </w:rPr>
      </w:pPr>
      <w:r>
        <w:rPr>
          <w:rFonts w:cs="Arial"/>
        </w:rPr>
        <w:t>Council will be meeting only on November 18, 2021 due to Thanksgiving.</w:t>
      </w:r>
    </w:p>
    <w:p w14:paraId="35C331D4" w14:textId="5A0B2838" w:rsidR="000F5315" w:rsidRDefault="000F5315" w:rsidP="000F5315">
      <w:pPr>
        <w:pStyle w:val="ListParagraph"/>
        <w:tabs>
          <w:tab w:val="left" w:pos="0"/>
        </w:tabs>
        <w:spacing w:after="0" w:line="240" w:lineRule="auto"/>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436E2F09"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FB35E8">
        <w:t>walking trails are being repaired.</w:t>
      </w:r>
    </w:p>
    <w:p w14:paraId="426F20B5" w14:textId="300308D8" w:rsidR="008A2E69" w:rsidRDefault="00461044" w:rsidP="008A2E69">
      <w:pPr>
        <w:pStyle w:val="ListParagraph"/>
        <w:numPr>
          <w:ilvl w:val="0"/>
          <w:numId w:val="21"/>
        </w:numPr>
        <w:ind w:left="360"/>
        <w:jc w:val="both"/>
      </w:pPr>
      <w:r>
        <w:t xml:space="preserve">Planning Commission </w:t>
      </w:r>
      <w:r w:rsidR="00031B0F">
        <w:t xml:space="preserve">– </w:t>
      </w:r>
      <w:r w:rsidR="000F5315">
        <w:t>No</w:t>
      </w:r>
      <w:r w:rsidR="002A1506">
        <w:t xml:space="preserve"> report.</w:t>
      </w:r>
    </w:p>
    <w:p w14:paraId="7578104F" w14:textId="42CA4CC8" w:rsidR="00E13C2F" w:rsidRDefault="008C5AF0" w:rsidP="008A2E69">
      <w:pPr>
        <w:pStyle w:val="ListParagraph"/>
        <w:numPr>
          <w:ilvl w:val="0"/>
          <w:numId w:val="21"/>
        </w:numPr>
        <w:ind w:left="360"/>
        <w:jc w:val="both"/>
      </w:pPr>
      <w:r>
        <w:t xml:space="preserve">LCIC </w:t>
      </w:r>
      <w:r w:rsidR="00EB4439">
        <w:t>–</w:t>
      </w:r>
      <w:r w:rsidR="00502084">
        <w:t xml:space="preserve"> </w:t>
      </w:r>
      <w:r w:rsidR="00AF64B8">
        <w:t>No</w:t>
      </w:r>
      <w:r w:rsidR="002A1506">
        <w:t xml:space="preserve"> Report.</w:t>
      </w:r>
    </w:p>
    <w:p w14:paraId="709DCE37" w14:textId="65F05E02" w:rsidR="00B92497" w:rsidRPr="006E1C42" w:rsidRDefault="0061755C" w:rsidP="000B2419">
      <w:pPr>
        <w:spacing w:after="0" w:line="240" w:lineRule="auto"/>
        <w:jc w:val="both"/>
      </w:pPr>
      <w:r w:rsidRPr="006E1C42">
        <w:rPr>
          <w:b/>
          <w:i/>
          <w:u w:val="single"/>
        </w:rPr>
        <w:t>Presentation of Bills:</w:t>
      </w:r>
    </w:p>
    <w:p w14:paraId="70FD111C" w14:textId="4E274213"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AF64B8">
        <w:t>4</w:t>
      </w:r>
      <w:r w:rsidR="00DA7BFD">
        <w:t>249</w:t>
      </w:r>
      <w:r w:rsidR="00213B0E">
        <w:t xml:space="preserve"> </w:t>
      </w:r>
      <w:r w:rsidRPr="006E1C42">
        <w:t xml:space="preserve">through </w:t>
      </w:r>
      <w:r w:rsidR="00095EA7">
        <w:t>4</w:t>
      </w:r>
      <w:r w:rsidR="00D749F8">
        <w:t>4</w:t>
      </w:r>
      <w:r w:rsidR="006D1D95">
        <w:t>2</w:t>
      </w:r>
      <w:r w:rsidR="00DA7BFD">
        <w:t>84</w:t>
      </w:r>
      <w:r w:rsidRPr="006E1C42">
        <w:t xml:space="preserve"> and Electronic Payments </w:t>
      </w:r>
      <w:r w:rsidR="00DA7BFD">
        <w:t>804-</w:t>
      </w:r>
      <w:r w:rsidR="003B0A9F">
        <w:t xml:space="preserve">2021 through </w:t>
      </w:r>
      <w:r w:rsidR="006D1D95">
        <w:t>8</w:t>
      </w:r>
      <w:r w:rsidR="00DA7BFD">
        <w:t>58</w:t>
      </w:r>
      <w:r w:rsidR="003B0A9F">
        <w:t xml:space="preserve">-2021 </w:t>
      </w:r>
      <w:r w:rsidRPr="006E1C42">
        <w:t>for a total of $</w:t>
      </w:r>
      <w:r w:rsidR="00DA7BFD">
        <w:t>222,150.88</w:t>
      </w:r>
      <w:r w:rsidRPr="006E1C42">
        <w:t xml:space="preserve"> </w:t>
      </w:r>
      <w:r w:rsidR="00DA7BFD">
        <w:rPr>
          <w:b/>
        </w:rPr>
        <w:t>Gregory</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DA7BFD">
        <w:rPr>
          <w:b/>
        </w:rPr>
        <w:t>Price</w:t>
      </w:r>
      <w:r w:rsidR="002A1506">
        <w:rPr>
          <w:b/>
        </w:rPr>
        <w:t xml:space="preserve"> </w:t>
      </w:r>
      <w:r w:rsidRPr="00ED6A34">
        <w:rPr>
          <w:b/>
        </w:rPr>
        <w:t>seconded</w:t>
      </w:r>
      <w:r w:rsidRPr="00E743A7">
        <w:t xml:space="preserve">; </w:t>
      </w:r>
      <w:r w:rsidR="00AF64B8">
        <w:t xml:space="preserve">5 </w:t>
      </w:r>
      <w:r w:rsidRPr="00E743A7">
        <w:t>yeas, motion passed.</w:t>
      </w:r>
      <w:r w:rsidRPr="00ED6A34">
        <w:rPr>
          <w:b/>
        </w:rPr>
        <w:t xml:space="preserve">  </w:t>
      </w:r>
    </w:p>
    <w:p w14:paraId="69578289" w14:textId="4E7178D9" w:rsidR="00886B76" w:rsidRDefault="00886B76" w:rsidP="00DC7979">
      <w:pPr>
        <w:spacing w:after="0" w:line="240" w:lineRule="auto"/>
        <w:jc w:val="both"/>
      </w:pPr>
    </w:p>
    <w:p w14:paraId="353FE314" w14:textId="61D8D267" w:rsidR="00C13B5B" w:rsidRPr="006E1C42" w:rsidRDefault="00C13B5B" w:rsidP="00DC7979">
      <w:pPr>
        <w:spacing w:after="0" w:line="240" w:lineRule="auto"/>
        <w:jc w:val="both"/>
      </w:pPr>
      <w:r w:rsidRPr="006E1C42">
        <w:t xml:space="preserve">There being no further business, </w:t>
      </w:r>
      <w:r w:rsidR="00DA7BFD">
        <w:rPr>
          <w:b/>
        </w:rPr>
        <w:t xml:space="preserve">Dill </w:t>
      </w:r>
      <w:r w:rsidRPr="00377885">
        <w:rPr>
          <w:b/>
        </w:rPr>
        <w:t>motion</w:t>
      </w:r>
      <w:r w:rsidR="005726BB">
        <w:rPr>
          <w:b/>
        </w:rPr>
        <w:t>ed</w:t>
      </w:r>
      <w:r w:rsidRPr="00377885">
        <w:rPr>
          <w:b/>
        </w:rPr>
        <w:t xml:space="preserve"> to adjourn</w:t>
      </w:r>
      <w:r w:rsidR="00A36FB4">
        <w:rPr>
          <w:b/>
        </w:rPr>
        <w:t>,</w:t>
      </w:r>
      <w:r w:rsidRPr="00377885">
        <w:rPr>
          <w:b/>
        </w:rPr>
        <w:t xml:space="preserve"> </w:t>
      </w:r>
      <w:r w:rsidR="006D1D95">
        <w:rPr>
          <w:b/>
        </w:rPr>
        <w:t>Gregory</w:t>
      </w:r>
      <w:r w:rsidR="00E81257">
        <w:rPr>
          <w:b/>
        </w:rPr>
        <w:t xml:space="preserve"> </w:t>
      </w:r>
      <w:r w:rsidRPr="00377885">
        <w:rPr>
          <w:b/>
        </w:rPr>
        <w:t>seconded</w:t>
      </w:r>
      <w:r w:rsidRPr="006E1C42">
        <w:t xml:space="preserve">; </w:t>
      </w:r>
      <w:r w:rsidR="00AF64B8">
        <w:t xml:space="preserve">5 </w:t>
      </w:r>
      <w:r w:rsidRPr="006E1C42">
        <w:t xml:space="preserve">yeas; motion passed.  Adjourned at </w:t>
      </w:r>
      <w:r w:rsidR="00DA7BFD">
        <w:t>7:49</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8007" w14:textId="77777777" w:rsidR="00B8194E" w:rsidRDefault="00B8194E" w:rsidP="00180506">
      <w:pPr>
        <w:spacing w:after="0" w:line="240" w:lineRule="auto"/>
      </w:pPr>
      <w:r>
        <w:separator/>
      </w:r>
    </w:p>
  </w:endnote>
  <w:endnote w:type="continuationSeparator" w:id="0">
    <w:p w14:paraId="43840CA1" w14:textId="77777777" w:rsidR="00B8194E" w:rsidRDefault="00B8194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2EBA74A7" w:rsidR="00BE41C3" w:rsidRPr="004E1663" w:rsidRDefault="008772BE" w:rsidP="004E1663">
    <w:pPr>
      <w:pStyle w:val="Footer"/>
      <w:jc w:val="right"/>
      <w:rPr>
        <w:i/>
      </w:rPr>
    </w:pPr>
    <w:r>
      <w:rPr>
        <w:i/>
      </w:rPr>
      <w:t>October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BF6C" w14:textId="77777777" w:rsidR="00B8194E" w:rsidRDefault="00B8194E" w:rsidP="00180506">
      <w:pPr>
        <w:spacing w:after="0" w:line="240" w:lineRule="auto"/>
      </w:pPr>
      <w:r>
        <w:separator/>
      </w:r>
    </w:p>
  </w:footnote>
  <w:footnote w:type="continuationSeparator" w:id="0">
    <w:p w14:paraId="5BC4182D" w14:textId="77777777" w:rsidR="00B8194E" w:rsidRDefault="00B8194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65277BE" w:rsidR="00732067" w:rsidRPr="00CA0248" w:rsidRDefault="008772BE" w:rsidP="00732067">
        <w:pPr>
          <w:pStyle w:val="Header"/>
          <w:jc w:val="center"/>
          <w:rPr>
            <w:b/>
            <w:sz w:val="24"/>
            <w:szCs w:val="24"/>
          </w:rPr>
        </w:pPr>
        <w:r>
          <w:rPr>
            <w:b/>
            <w:sz w:val="24"/>
            <w:szCs w:val="24"/>
          </w:rPr>
          <w:t>October 14,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B"/>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7B16"/>
    <w:multiLevelType w:val="hybridMultilevel"/>
    <w:tmpl w:val="766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D52"/>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167A"/>
    <w:multiLevelType w:val="hybridMultilevel"/>
    <w:tmpl w:val="3A1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94CFF"/>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0027C"/>
    <w:multiLevelType w:val="hybridMultilevel"/>
    <w:tmpl w:val="E404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02537"/>
    <w:multiLevelType w:val="hybridMultilevel"/>
    <w:tmpl w:val="C4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64067"/>
    <w:multiLevelType w:val="hybridMultilevel"/>
    <w:tmpl w:val="F018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00BDA"/>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74566"/>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E64B5"/>
    <w:multiLevelType w:val="hybridMultilevel"/>
    <w:tmpl w:val="F22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F518D"/>
    <w:multiLevelType w:val="hybridMultilevel"/>
    <w:tmpl w:val="BAE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A4FBB"/>
    <w:multiLevelType w:val="hybridMultilevel"/>
    <w:tmpl w:val="21F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53919"/>
    <w:multiLevelType w:val="hybridMultilevel"/>
    <w:tmpl w:val="E9E0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9541B"/>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91625"/>
    <w:multiLevelType w:val="hybridMultilevel"/>
    <w:tmpl w:val="5136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772E4"/>
    <w:multiLevelType w:val="hybridMultilevel"/>
    <w:tmpl w:val="DDA6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6617C"/>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F25DD"/>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C1F0D78"/>
    <w:multiLevelType w:val="hybridMultilevel"/>
    <w:tmpl w:val="AA5E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8"/>
  </w:num>
  <w:num w:numId="3">
    <w:abstractNumId w:val="4"/>
  </w:num>
  <w:num w:numId="4">
    <w:abstractNumId w:val="11"/>
  </w:num>
  <w:num w:numId="5">
    <w:abstractNumId w:val="47"/>
  </w:num>
  <w:num w:numId="6">
    <w:abstractNumId w:val="2"/>
  </w:num>
  <w:num w:numId="7">
    <w:abstractNumId w:val="48"/>
  </w:num>
  <w:num w:numId="8">
    <w:abstractNumId w:val="1"/>
  </w:num>
  <w:num w:numId="9">
    <w:abstractNumId w:val="14"/>
  </w:num>
  <w:num w:numId="10">
    <w:abstractNumId w:val="42"/>
  </w:num>
  <w:num w:numId="11">
    <w:abstractNumId w:val="5"/>
  </w:num>
  <w:num w:numId="12">
    <w:abstractNumId w:val="30"/>
  </w:num>
  <w:num w:numId="13">
    <w:abstractNumId w:val="0"/>
  </w:num>
  <w:num w:numId="14">
    <w:abstractNumId w:val="8"/>
  </w:num>
  <w:num w:numId="15">
    <w:abstractNumId w:val="21"/>
  </w:num>
  <w:num w:numId="16">
    <w:abstractNumId w:val="16"/>
  </w:num>
  <w:num w:numId="17">
    <w:abstractNumId w:val="39"/>
  </w:num>
  <w:num w:numId="18">
    <w:abstractNumId w:val="27"/>
  </w:num>
  <w:num w:numId="19">
    <w:abstractNumId w:val="3"/>
  </w:num>
  <w:num w:numId="20">
    <w:abstractNumId w:val="34"/>
  </w:num>
  <w:num w:numId="21">
    <w:abstractNumId w:val="35"/>
  </w:num>
  <w:num w:numId="22">
    <w:abstractNumId w:val="37"/>
  </w:num>
  <w:num w:numId="23">
    <w:abstractNumId w:val="46"/>
  </w:num>
  <w:num w:numId="24">
    <w:abstractNumId w:val="29"/>
  </w:num>
  <w:num w:numId="25">
    <w:abstractNumId w:val="28"/>
  </w:num>
  <w:num w:numId="26">
    <w:abstractNumId w:val="19"/>
  </w:num>
  <w:num w:numId="27">
    <w:abstractNumId w:val="24"/>
  </w:num>
  <w:num w:numId="28">
    <w:abstractNumId w:val="7"/>
  </w:num>
  <w:num w:numId="29">
    <w:abstractNumId w:val="9"/>
  </w:num>
  <w:num w:numId="30">
    <w:abstractNumId w:val="15"/>
  </w:num>
  <w:num w:numId="31">
    <w:abstractNumId w:val="20"/>
  </w:num>
  <w:num w:numId="32">
    <w:abstractNumId w:val="6"/>
  </w:num>
  <w:num w:numId="33">
    <w:abstractNumId w:val="17"/>
  </w:num>
  <w:num w:numId="34">
    <w:abstractNumId w:val="32"/>
  </w:num>
  <w:num w:numId="35">
    <w:abstractNumId w:val="45"/>
  </w:num>
  <w:num w:numId="36">
    <w:abstractNumId w:val="41"/>
  </w:num>
  <w:num w:numId="37">
    <w:abstractNumId w:val="10"/>
  </w:num>
  <w:num w:numId="38">
    <w:abstractNumId w:val="36"/>
  </w:num>
  <w:num w:numId="39">
    <w:abstractNumId w:val="38"/>
  </w:num>
  <w:num w:numId="40">
    <w:abstractNumId w:val="26"/>
  </w:num>
  <w:num w:numId="41">
    <w:abstractNumId w:val="31"/>
  </w:num>
  <w:num w:numId="42">
    <w:abstractNumId w:val="13"/>
  </w:num>
  <w:num w:numId="43">
    <w:abstractNumId w:val="22"/>
  </w:num>
  <w:num w:numId="44">
    <w:abstractNumId w:val="43"/>
  </w:num>
  <w:num w:numId="45">
    <w:abstractNumId w:val="23"/>
  </w:num>
  <w:num w:numId="46">
    <w:abstractNumId w:val="40"/>
  </w:num>
  <w:num w:numId="47">
    <w:abstractNumId w:val="33"/>
  </w:num>
  <w:num w:numId="48">
    <w:abstractNumId w:val="25"/>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74A3F"/>
    <w:rsid w:val="004772DC"/>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917"/>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38D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7A94"/>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94E"/>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A7BFD"/>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1721"/>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35E4"/>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2140"/>
    <w:rsid w:val="00FA2324"/>
    <w:rsid w:val="00FA5210"/>
    <w:rsid w:val="00FA7AF3"/>
    <w:rsid w:val="00FB35E8"/>
    <w:rsid w:val="00FC0CCF"/>
    <w:rsid w:val="00FC2A7A"/>
    <w:rsid w:val="00FC30CE"/>
    <w:rsid w:val="00FC3A18"/>
    <w:rsid w:val="00FC4614"/>
    <w:rsid w:val="00FC6CB7"/>
    <w:rsid w:val="00FC7019"/>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2F8C2-060E-40CC-8D45-F6FB8B1F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2021-10-25T12:04:00Z</cp:lastPrinted>
  <dcterms:created xsi:type="dcterms:W3CDTF">2021-12-11T01:16:00Z</dcterms:created>
  <dcterms:modified xsi:type="dcterms:W3CDTF">2021-12-11T01:16:00Z</dcterms:modified>
</cp:coreProperties>
</file>