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DAAB" w14:textId="0638D467" w:rsidR="00C11B35" w:rsidRDefault="00ED6A34" w:rsidP="00C11B35">
      <w:pPr>
        <w:spacing w:line="240" w:lineRule="auto"/>
        <w:jc w:val="both"/>
      </w:pPr>
      <w:r>
        <w:rPr>
          <w:color w:val="000000" w:themeColor="text1"/>
        </w:rPr>
        <w:t>Mayor Strauss</w:t>
      </w:r>
      <w:r w:rsidR="00C11B35" w:rsidRPr="008E0677">
        <w:rPr>
          <w:color w:val="000000" w:themeColor="text1"/>
        </w:rPr>
        <w:t xml:space="preserve"> </w:t>
      </w:r>
      <w:r w:rsidR="00C11B35" w:rsidRPr="006E1C42">
        <w:t>called the Council Meeting to order at 7:</w:t>
      </w:r>
      <w:r w:rsidR="00906135">
        <w:t>30</w:t>
      </w:r>
      <w:r w:rsidR="00C11B35" w:rsidRPr="006E1C42">
        <w:t xml:space="preserve"> P.M.  After the recitation of the Pledge of Allegiance, roll call was taken with </w:t>
      </w:r>
      <w:r w:rsidR="007C38F8">
        <w:t xml:space="preserve">Honer, </w:t>
      </w:r>
      <w:r w:rsidR="00E21B47">
        <w:t xml:space="preserve">Price, Gregory, </w:t>
      </w:r>
      <w:r w:rsidR="00B75B58">
        <w:t>Kincannon</w:t>
      </w:r>
      <w:r w:rsidR="0025242B">
        <w:t xml:space="preserve"> </w:t>
      </w:r>
      <w:r w:rsidR="00CA0669">
        <w:t xml:space="preserve">and </w:t>
      </w:r>
      <w:r w:rsidR="0025242B">
        <w:t xml:space="preserve">Karpinski </w:t>
      </w:r>
      <w:r w:rsidR="00C11B35">
        <w:t xml:space="preserve">present.  </w:t>
      </w:r>
    </w:p>
    <w:p w14:paraId="302E7DA5" w14:textId="7FB260B1" w:rsidR="008A4579" w:rsidRDefault="008A4579" w:rsidP="008A4579">
      <w:pPr>
        <w:jc w:val="both"/>
      </w:pPr>
      <w:r>
        <w:rPr>
          <w:b/>
        </w:rPr>
        <w:t xml:space="preserve">Motion by Kincannon, seconded by Price </w:t>
      </w:r>
      <w:r>
        <w:t xml:space="preserve">to approve the minutes of April 22, 2021 Committee of the Whole meeting; 5 </w:t>
      </w:r>
      <w:proofErr w:type="spellStart"/>
      <w:r>
        <w:t>yeas</w:t>
      </w:r>
      <w:proofErr w:type="spellEnd"/>
      <w:r>
        <w:t xml:space="preserve"> and 1 abstain, motion passed. </w:t>
      </w:r>
    </w:p>
    <w:p w14:paraId="0B09C408" w14:textId="5A250AA7" w:rsidR="00E21B47" w:rsidRDefault="00E21B47" w:rsidP="00E21B47">
      <w:pPr>
        <w:jc w:val="both"/>
      </w:pPr>
      <w:r>
        <w:rPr>
          <w:b/>
        </w:rPr>
        <w:t xml:space="preserve">Motion by </w:t>
      </w:r>
      <w:r w:rsidR="000F1BCE">
        <w:rPr>
          <w:b/>
        </w:rPr>
        <w:t>Kincannon</w:t>
      </w:r>
      <w:r>
        <w:rPr>
          <w:b/>
        </w:rPr>
        <w:t xml:space="preserve">, seconded by </w:t>
      </w:r>
      <w:r w:rsidR="00431325">
        <w:rPr>
          <w:b/>
        </w:rPr>
        <w:t>Gregory</w:t>
      </w:r>
      <w:r>
        <w:rPr>
          <w:b/>
        </w:rPr>
        <w:t xml:space="preserve"> </w:t>
      </w:r>
      <w:r>
        <w:t xml:space="preserve">to approve the minutes of </w:t>
      </w:r>
      <w:r w:rsidR="00431325">
        <w:t xml:space="preserve">April </w:t>
      </w:r>
      <w:r w:rsidR="008A4579">
        <w:t>22</w:t>
      </w:r>
      <w:r w:rsidR="0025242B">
        <w:t>, 2021</w:t>
      </w:r>
      <w:r>
        <w:t xml:space="preserve"> </w:t>
      </w:r>
      <w:r w:rsidR="00FC30CE">
        <w:t>Regular Council</w:t>
      </w:r>
      <w:r>
        <w:t xml:space="preserve"> meeting; </w:t>
      </w:r>
      <w:r w:rsidR="00431325">
        <w:t>5</w:t>
      </w:r>
      <w:r>
        <w:t xml:space="preserve"> </w:t>
      </w:r>
      <w:proofErr w:type="spellStart"/>
      <w:r>
        <w:t>yeas</w:t>
      </w:r>
      <w:proofErr w:type="spellEnd"/>
      <w:r w:rsidR="008A4579">
        <w:t xml:space="preserve"> and 1 abstain</w:t>
      </w:r>
      <w:r>
        <w:t xml:space="preserve">, motion passed. </w:t>
      </w:r>
    </w:p>
    <w:p w14:paraId="691219B6" w14:textId="7DDDCE84" w:rsidR="0012193A" w:rsidRDefault="0012193A" w:rsidP="0012193A">
      <w:pPr>
        <w:spacing w:after="0" w:line="240" w:lineRule="auto"/>
      </w:pPr>
      <w:r w:rsidRPr="006E1C42">
        <w:rPr>
          <w:b/>
          <w:i/>
          <w:u w:val="single"/>
        </w:rPr>
        <w:t>Public Participation:</w:t>
      </w:r>
      <w:r w:rsidRPr="006A5C15">
        <w:t xml:space="preserve">  </w:t>
      </w:r>
    </w:p>
    <w:p w14:paraId="76714E34" w14:textId="3ED097DD" w:rsidR="0012193A" w:rsidRPr="000E2050" w:rsidRDefault="00DA5F0F" w:rsidP="000E2050">
      <w:pPr>
        <w:pStyle w:val="ListParagraph"/>
        <w:numPr>
          <w:ilvl w:val="0"/>
          <w:numId w:val="31"/>
        </w:numPr>
        <w:spacing w:after="0" w:line="240" w:lineRule="auto"/>
        <w:ind w:left="360"/>
        <w:jc w:val="both"/>
        <w:rPr>
          <w:bCs/>
          <w:iCs/>
        </w:rPr>
      </w:pPr>
      <w:r w:rsidRPr="000E2050">
        <w:rPr>
          <w:bCs/>
          <w:iCs/>
        </w:rPr>
        <w:t xml:space="preserve">Residents from Pleasant Street were in attendance to discuss the enforcement of the road being “one-way.”  They also requested the grass be mowed behind 100 Public Square.  </w:t>
      </w:r>
    </w:p>
    <w:p w14:paraId="635EDAD7" w14:textId="48FE56FA" w:rsidR="00DA5F0F" w:rsidRDefault="00DA5F0F" w:rsidP="000E2050">
      <w:pPr>
        <w:spacing w:after="0" w:line="240" w:lineRule="auto"/>
        <w:ind w:left="360"/>
        <w:jc w:val="both"/>
        <w:rPr>
          <w:bCs/>
          <w:iCs/>
        </w:rPr>
      </w:pPr>
    </w:p>
    <w:p w14:paraId="605B8BBC" w14:textId="2C6E3A29" w:rsidR="00DA5F0F" w:rsidRPr="000E2050" w:rsidRDefault="00DA5F0F" w:rsidP="000E2050">
      <w:pPr>
        <w:pStyle w:val="ListParagraph"/>
        <w:numPr>
          <w:ilvl w:val="0"/>
          <w:numId w:val="31"/>
        </w:numPr>
        <w:spacing w:after="0" w:line="240" w:lineRule="auto"/>
        <w:ind w:left="360"/>
        <w:jc w:val="both"/>
        <w:rPr>
          <w:bCs/>
          <w:iCs/>
        </w:rPr>
      </w:pPr>
      <w:r w:rsidRPr="000E2050">
        <w:rPr>
          <w:bCs/>
          <w:iCs/>
        </w:rPr>
        <w:t xml:space="preserve">A resident from Parklane was in attendance to discuss flooding issues that occurred in the past month.  The Mayor discussed the pending water retention pond on municipal property.  The cost for the project is estimated $1.3 – 1.5 million.  Funding is being researched along with help from the County.  </w:t>
      </w:r>
    </w:p>
    <w:p w14:paraId="1BBA0D84" w14:textId="4BA53F08" w:rsidR="00DA5F0F" w:rsidRDefault="00DA5F0F" w:rsidP="000E2050">
      <w:pPr>
        <w:spacing w:after="0" w:line="240" w:lineRule="auto"/>
        <w:ind w:left="360"/>
        <w:jc w:val="both"/>
        <w:rPr>
          <w:bCs/>
          <w:iCs/>
        </w:rPr>
      </w:pPr>
    </w:p>
    <w:p w14:paraId="1D6FEF56" w14:textId="435508D6" w:rsidR="00DA5F0F" w:rsidRPr="000E2050" w:rsidRDefault="00DA5F0F" w:rsidP="000E2050">
      <w:pPr>
        <w:pStyle w:val="ListParagraph"/>
        <w:numPr>
          <w:ilvl w:val="0"/>
          <w:numId w:val="31"/>
        </w:numPr>
        <w:spacing w:after="0" w:line="240" w:lineRule="auto"/>
        <w:ind w:left="360"/>
        <w:jc w:val="both"/>
        <w:rPr>
          <w:bCs/>
          <w:iCs/>
        </w:rPr>
      </w:pPr>
      <w:r w:rsidRPr="000E2050">
        <w:rPr>
          <w:bCs/>
          <w:iCs/>
        </w:rPr>
        <w:t>Mr. Flynn announced he is a board member of the Durham Ridge HOA and questioned if the Village was responsible for backfilling sidewalks</w:t>
      </w:r>
      <w:r w:rsidR="000E2050" w:rsidRPr="000E2050">
        <w:rPr>
          <w:bCs/>
          <w:iCs/>
        </w:rPr>
        <w:t xml:space="preserve">.  The Village is not responsible; the resident is responsible.  </w:t>
      </w:r>
    </w:p>
    <w:p w14:paraId="3040D77B" w14:textId="77777777" w:rsidR="000E2050" w:rsidRPr="00FC30CE" w:rsidRDefault="000E2050" w:rsidP="0012193A">
      <w:pPr>
        <w:spacing w:after="0" w:line="240" w:lineRule="auto"/>
        <w:rPr>
          <w:bCs/>
          <w:iCs/>
        </w:rPr>
      </w:pPr>
    </w:p>
    <w:p w14:paraId="73D22117" w14:textId="77777777" w:rsidR="0012193A" w:rsidRDefault="0012193A" w:rsidP="0012193A">
      <w:pPr>
        <w:spacing w:after="0" w:line="240" w:lineRule="auto"/>
      </w:pPr>
      <w:r w:rsidRPr="006E1C42">
        <w:rPr>
          <w:b/>
          <w:i/>
          <w:u w:val="single"/>
        </w:rPr>
        <w:t>Mayors’ Report:</w:t>
      </w:r>
      <w:r w:rsidRPr="006A5C15">
        <w:t xml:space="preserve">  </w:t>
      </w:r>
    </w:p>
    <w:p w14:paraId="4BBA742C" w14:textId="39E0BD6D" w:rsidR="00431325" w:rsidRPr="000E2050" w:rsidRDefault="008A4579" w:rsidP="000E2050">
      <w:pPr>
        <w:pStyle w:val="ListParagraph"/>
        <w:numPr>
          <w:ilvl w:val="0"/>
          <w:numId w:val="32"/>
        </w:numPr>
        <w:spacing w:after="0" w:line="240" w:lineRule="auto"/>
        <w:ind w:left="360"/>
        <w:jc w:val="both"/>
        <w:rPr>
          <w:rFonts w:eastAsiaTheme="minorHAnsi"/>
        </w:rPr>
      </w:pPr>
      <w:r w:rsidRPr="000E2050">
        <w:rPr>
          <w:rFonts w:eastAsiaTheme="minorHAnsi"/>
        </w:rPr>
        <w:t xml:space="preserve">Mrs. Walls gave the police department a $1,000 donation and the Village a $5,000 donation in memory of her late husband John Walls.  The Village thanks Mrs. Walls for her generous donations.  </w:t>
      </w:r>
    </w:p>
    <w:p w14:paraId="7DCFCD58" w14:textId="2805A580" w:rsidR="008A4579" w:rsidRDefault="008A4579" w:rsidP="000E2050">
      <w:pPr>
        <w:spacing w:after="0" w:line="240" w:lineRule="auto"/>
        <w:ind w:left="360"/>
        <w:contextualSpacing/>
        <w:jc w:val="both"/>
        <w:rPr>
          <w:rFonts w:eastAsiaTheme="minorHAnsi"/>
        </w:rPr>
      </w:pPr>
    </w:p>
    <w:p w14:paraId="34B74308" w14:textId="4F2D3FD8" w:rsidR="000E2050" w:rsidRDefault="008A4579" w:rsidP="000E2050">
      <w:pPr>
        <w:pStyle w:val="ListParagraph"/>
        <w:numPr>
          <w:ilvl w:val="0"/>
          <w:numId w:val="32"/>
        </w:numPr>
        <w:spacing w:after="0" w:line="240" w:lineRule="auto"/>
        <w:ind w:left="360"/>
        <w:jc w:val="both"/>
        <w:rPr>
          <w:rFonts w:eastAsiaTheme="minorHAnsi"/>
        </w:rPr>
      </w:pPr>
      <w:r w:rsidRPr="000E2050">
        <w:rPr>
          <w:rFonts w:eastAsiaTheme="minorHAnsi"/>
        </w:rPr>
        <w:t>The Mayor researched the cost of parking tickets in other similar communities, as well as Ohio laws, and found that the parking tickets are greatly lower.  Parking tickets in general will be increased to $25 with parking in handicap parking spots being raised to $250.  There will no longer be a graduated fine for parking tickets and the time to pay has been extended from 72 hours to the next Mayor’s Court</w:t>
      </w:r>
      <w:r w:rsidR="00DA5F0F" w:rsidRPr="000E2050">
        <w:rPr>
          <w:rFonts w:eastAsiaTheme="minorHAnsi"/>
        </w:rPr>
        <w:t xml:space="preserve"> hearing to take place.  </w:t>
      </w:r>
    </w:p>
    <w:p w14:paraId="15F72FEA" w14:textId="77777777" w:rsidR="000E2050" w:rsidRPr="000E2050" w:rsidRDefault="000E2050" w:rsidP="000E2050">
      <w:pPr>
        <w:pStyle w:val="ListParagraph"/>
        <w:spacing w:after="0" w:line="240" w:lineRule="auto"/>
        <w:ind w:left="360"/>
        <w:jc w:val="both"/>
        <w:rPr>
          <w:rFonts w:eastAsiaTheme="minorHAnsi"/>
        </w:rPr>
      </w:pPr>
    </w:p>
    <w:p w14:paraId="1AC4B563" w14:textId="7F44B7B7" w:rsidR="0012193A" w:rsidRDefault="0012193A" w:rsidP="0012193A">
      <w:pPr>
        <w:spacing w:after="0" w:line="240" w:lineRule="auto"/>
        <w:contextualSpacing/>
        <w:jc w:val="both"/>
        <w:rPr>
          <w:rFonts w:eastAsiaTheme="minorHAnsi"/>
          <w:b/>
          <w:i/>
        </w:rPr>
      </w:pPr>
      <w:r w:rsidRPr="0044414C">
        <w:rPr>
          <w:rFonts w:eastAsiaTheme="minorHAnsi"/>
          <w:b/>
          <w:i/>
          <w:u w:val="single"/>
        </w:rPr>
        <w:t>Police Report:</w:t>
      </w:r>
      <w:r w:rsidRPr="00A355DA">
        <w:rPr>
          <w:rFonts w:eastAsiaTheme="minorHAnsi"/>
          <w:b/>
          <w:i/>
        </w:rPr>
        <w:t xml:space="preserve"> </w:t>
      </w:r>
    </w:p>
    <w:p w14:paraId="59DE4F6F" w14:textId="5F63C4B9" w:rsidR="0012193A" w:rsidRDefault="000E2050" w:rsidP="000E2050">
      <w:pPr>
        <w:pStyle w:val="ListParagraph"/>
        <w:numPr>
          <w:ilvl w:val="0"/>
          <w:numId w:val="33"/>
        </w:numPr>
        <w:spacing w:after="0" w:line="240" w:lineRule="auto"/>
        <w:ind w:left="360"/>
        <w:jc w:val="both"/>
      </w:pPr>
      <w:r>
        <w:t xml:space="preserve">New signage is being looked into for the Police Department for better identification. </w:t>
      </w:r>
    </w:p>
    <w:p w14:paraId="117ECB18" w14:textId="4842220C" w:rsidR="000E2050" w:rsidRDefault="000E2050" w:rsidP="000E2050">
      <w:pPr>
        <w:spacing w:after="0" w:line="240" w:lineRule="auto"/>
        <w:ind w:left="360"/>
        <w:jc w:val="both"/>
      </w:pPr>
    </w:p>
    <w:p w14:paraId="2C210765" w14:textId="6BA84411" w:rsidR="000E2050" w:rsidRDefault="000E2050" w:rsidP="000E2050">
      <w:pPr>
        <w:pStyle w:val="ListParagraph"/>
        <w:numPr>
          <w:ilvl w:val="0"/>
          <w:numId w:val="33"/>
        </w:numPr>
        <w:spacing w:after="0" w:line="240" w:lineRule="auto"/>
        <w:ind w:left="360"/>
        <w:jc w:val="both"/>
      </w:pPr>
      <w:r>
        <w:t xml:space="preserve">In addition to the donation from Mrs. Walls, the police department received $100 for safety town.  </w:t>
      </w:r>
    </w:p>
    <w:p w14:paraId="31483B22" w14:textId="77777777" w:rsidR="000E2050" w:rsidRPr="000E2050" w:rsidRDefault="000E2050" w:rsidP="0012193A">
      <w:pPr>
        <w:spacing w:after="0" w:line="240" w:lineRule="auto"/>
      </w:pPr>
    </w:p>
    <w:p w14:paraId="409A4199" w14:textId="1BCB208E" w:rsidR="0012193A" w:rsidRDefault="0012193A" w:rsidP="0012193A">
      <w:pPr>
        <w:spacing w:after="0" w:line="240" w:lineRule="auto"/>
      </w:pPr>
      <w:r w:rsidRPr="006E1C42">
        <w:rPr>
          <w:b/>
          <w:i/>
          <w:u w:val="single"/>
        </w:rPr>
        <w:t>Solicitor Jon Clark’s Report:</w:t>
      </w:r>
      <w:r w:rsidRPr="006E1C42">
        <w:t xml:space="preserve"> </w:t>
      </w:r>
      <w:r>
        <w:t xml:space="preserve"> </w:t>
      </w:r>
    </w:p>
    <w:p w14:paraId="0D47B43B" w14:textId="0A39B9D7" w:rsidR="0012193A" w:rsidRDefault="000E2050" w:rsidP="000E2050">
      <w:pPr>
        <w:pStyle w:val="ListParagraph"/>
        <w:numPr>
          <w:ilvl w:val="0"/>
          <w:numId w:val="34"/>
        </w:numPr>
        <w:spacing w:after="0" w:line="240" w:lineRule="auto"/>
        <w:ind w:left="360"/>
      </w:pPr>
      <w:r>
        <w:t xml:space="preserve">Clark has requested a hold put on the request for the tax-exempt determination for use of the building until a contract has been settled with LCCC.  </w:t>
      </w:r>
    </w:p>
    <w:p w14:paraId="6C1DF5CD" w14:textId="77777777" w:rsidR="000E2050" w:rsidRPr="000E2050" w:rsidRDefault="000E2050" w:rsidP="0012193A">
      <w:pPr>
        <w:spacing w:after="0" w:line="240" w:lineRule="auto"/>
      </w:pPr>
    </w:p>
    <w:p w14:paraId="5DB557F4" w14:textId="25140D1C" w:rsidR="0012193A" w:rsidRDefault="0012193A" w:rsidP="0012193A">
      <w:pPr>
        <w:spacing w:after="0" w:line="240" w:lineRule="auto"/>
      </w:pPr>
      <w:r w:rsidRPr="006E1C42">
        <w:rPr>
          <w:b/>
          <w:i/>
          <w:u w:val="single"/>
        </w:rPr>
        <w:t xml:space="preserve">Village Administrator </w:t>
      </w:r>
      <w:r>
        <w:rPr>
          <w:b/>
          <w:i/>
          <w:u w:val="single"/>
        </w:rPr>
        <w:t>Mary Kay Gates</w:t>
      </w:r>
      <w:r w:rsidRPr="006E1C42">
        <w:rPr>
          <w:b/>
          <w:i/>
          <w:u w:val="single"/>
        </w:rPr>
        <w:t xml:space="preserve"> Report</w:t>
      </w:r>
      <w:r>
        <w:rPr>
          <w:b/>
          <w:i/>
          <w:u w:val="single"/>
        </w:rPr>
        <w:t>:</w:t>
      </w:r>
    </w:p>
    <w:p w14:paraId="165486A9" w14:textId="77777777" w:rsidR="008A4579" w:rsidRDefault="008A4579" w:rsidP="008A4579">
      <w:pPr>
        <w:pStyle w:val="ListParagraph"/>
        <w:numPr>
          <w:ilvl w:val="0"/>
          <w:numId w:val="30"/>
        </w:numPr>
        <w:ind w:left="360"/>
        <w:jc w:val="both"/>
      </w:pPr>
      <w:r>
        <w:t xml:space="preserve">There was flooding on Railroad St., Commerce Dr., Commerce Drive East, and two </w:t>
      </w:r>
      <w:proofErr w:type="gramStart"/>
      <w:r>
        <w:t>house</w:t>
      </w:r>
      <w:proofErr w:type="gramEnd"/>
      <w:r>
        <w:t xml:space="preserve"> on Parklane due to the rain on April 29</w:t>
      </w:r>
      <w:r w:rsidRPr="008A4579">
        <w:rPr>
          <w:vertAlign w:val="superscript"/>
        </w:rPr>
        <w:t>th</w:t>
      </w:r>
      <w:r>
        <w:t>.  Commerce Dr. East flooded again on May 9</w:t>
      </w:r>
      <w:r w:rsidRPr="008A4579">
        <w:rPr>
          <w:vertAlign w:val="superscript"/>
        </w:rPr>
        <w:t>th</w:t>
      </w:r>
      <w:r>
        <w:t xml:space="preserve">.  Curb drains are being cleaned out.  </w:t>
      </w:r>
    </w:p>
    <w:p w14:paraId="6226C74A" w14:textId="77777777" w:rsidR="008A4579" w:rsidRDefault="008A4579" w:rsidP="008A4579">
      <w:pPr>
        <w:pStyle w:val="ListParagraph"/>
        <w:numPr>
          <w:ilvl w:val="0"/>
          <w:numId w:val="30"/>
        </w:numPr>
        <w:ind w:left="360"/>
        <w:jc w:val="both"/>
      </w:pPr>
      <w:r>
        <w:lastRenderedPageBreak/>
        <w:t xml:space="preserve">The Township will be using the municipal parking lot to assemble for the Memorial Day parade on May 31, 2021.  Anyone wishing to participate should be there at 10:30am; the parade will start at 11am.  </w:t>
      </w:r>
    </w:p>
    <w:p w14:paraId="3EF25450" w14:textId="3726AF7B" w:rsidR="008A4579" w:rsidRDefault="008A4579" w:rsidP="008A4579">
      <w:pPr>
        <w:pStyle w:val="ListParagraph"/>
        <w:numPr>
          <w:ilvl w:val="0"/>
          <w:numId w:val="30"/>
        </w:numPr>
        <w:ind w:left="360"/>
        <w:jc w:val="both"/>
      </w:pPr>
      <w:r>
        <w:t xml:space="preserve">The Village and Township will be hosting a shredding event in June.  The date is forthcoming.  </w:t>
      </w:r>
    </w:p>
    <w:p w14:paraId="7601A04A" w14:textId="4148AABE" w:rsidR="0012193A" w:rsidRPr="00431325" w:rsidRDefault="0012193A" w:rsidP="0012193A">
      <w:pPr>
        <w:spacing w:after="0" w:line="240" w:lineRule="auto"/>
        <w:jc w:val="both"/>
      </w:pPr>
      <w:r w:rsidRPr="002E06F5">
        <w:rPr>
          <w:b/>
          <w:i/>
          <w:u w:val="single"/>
        </w:rPr>
        <w:t xml:space="preserve">Fiscal Officer Kimberly Fallon’s Report: </w:t>
      </w:r>
      <w:r>
        <w:rPr>
          <w:b/>
          <w:i/>
          <w:u w:val="single"/>
        </w:rPr>
        <w:t xml:space="preserve"> </w:t>
      </w:r>
    </w:p>
    <w:p w14:paraId="71D4BB2D" w14:textId="5987E06D" w:rsidR="0012193A" w:rsidRDefault="000E2050" w:rsidP="000E2050">
      <w:pPr>
        <w:pStyle w:val="ListParagraph"/>
        <w:numPr>
          <w:ilvl w:val="0"/>
          <w:numId w:val="35"/>
        </w:numPr>
        <w:spacing w:after="0" w:line="240" w:lineRule="auto"/>
        <w:ind w:left="360"/>
        <w:jc w:val="both"/>
        <w:rPr>
          <w:bCs/>
          <w:iCs/>
        </w:rPr>
      </w:pPr>
      <w:r w:rsidRPr="000E2050">
        <w:rPr>
          <w:b/>
          <w:bCs/>
          <w:iCs/>
        </w:rPr>
        <w:t xml:space="preserve">Dill motioned to approve </w:t>
      </w:r>
      <w:r w:rsidRPr="000E2050">
        <w:rPr>
          <w:bCs/>
          <w:iCs/>
        </w:rPr>
        <w:t>the March and April financial statements as submitted</w:t>
      </w:r>
      <w:r w:rsidRPr="000E2050">
        <w:rPr>
          <w:b/>
          <w:bCs/>
          <w:iCs/>
        </w:rPr>
        <w:t>, Karpinski seconded</w:t>
      </w:r>
      <w:r>
        <w:rPr>
          <w:bCs/>
          <w:iCs/>
        </w:rPr>
        <w:t xml:space="preserve">; 6 yeas, motion passed.  </w:t>
      </w:r>
    </w:p>
    <w:p w14:paraId="4CB99F05" w14:textId="36C67B2C" w:rsidR="000E2050" w:rsidRDefault="000E2050" w:rsidP="000E2050">
      <w:pPr>
        <w:pStyle w:val="ListParagraph"/>
        <w:numPr>
          <w:ilvl w:val="0"/>
          <w:numId w:val="35"/>
        </w:numPr>
        <w:spacing w:after="0" w:line="240" w:lineRule="auto"/>
        <w:ind w:left="360"/>
        <w:jc w:val="both"/>
        <w:rPr>
          <w:bCs/>
          <w:iCs/>
        </w:rPr>
      </w:pPr>
      <w:r w:rsidRPr="000E2050">
        <w:rPr>
          <w:b/>
          <w:bCs/>
          <w:iCs/>
        </w:rPr>
        <w:t xml:space="preserve">Gregory motioned </w:t>
      </w:r>
      <w:r w:rsidRPr="000E2050">
        <w:rPr>
          <w:bCs/>
          <w:iCs/>
        </w:rPr>
        <w:t>to keep RITA designees as the Mayor and the Fiscal Officer</w:t>
      </w:r>
      <w:r w:rsidRPr="000E2050">
        <w:rPr>
          <w:b/>
          <w:bCs/>
          <w:iCs/>
        </w:rPr>
        <w:t>, Karpinski seconded</w:t>
      </w:r>
      <w:r>
        <w:rPr>
          <w:bCs/>
          <w:iCs/>
        </w:rPr>
        <w:t xml:space="preserve">; 6 yeas, motion passed.  </w:t>
      </w:r>
    </w:p>
    <w:p w14:paraId="77701535" w14:textId="77777777" w:rsidR="000E2050" w:rsidRPr="00D96A23" w:rsidRDefault="000E2050" w:rsidP="000E2050">
      <w:pPr>
        <w:pStyle w:val="ListParagraph"/>
        <w:spacing w:after="0" w:line="240" w:lineRule="auto"/>
        <w:ind w:left="360"/>
        <w:jc w:val="both"/>
        <w:rPr>
          <w:bCs/>
          <w:iCs/>
        </w:rPr>
      </w:pPr>
    </w:p>
    <w:p w14:paraId="41BDD23B" w14:textId="1E8BEFD8" w:rsidR="008A4579" w:rsidRDefault="00D465F2" w:rsidP="008A4579">
      <w:pPr>
        <w:pStyle w:val="ListParagraph"/>
        <w:spacing w:after="0" w:line="240" w:lineRule="auto"/>
        <w:ind w:left="0"/>
        <w:jc w:val="both"/>
      </w:pPr>
      <w:r w:rsidRPr="007F0D8A">
        <w:rPr>
          <w:b/>
          <w:i/>
          <w:u w:val="single"/>
        </w:rPr>
        <w:t>Old Business:</w:t>
      </w:r>
      <w:r w:rsidRPr="007F0D8A">
        <w:rPr>
          <w:b/>
          <w:i/>
        </w:rPr>
        <w:t xml:space="preserve">  </w:t>
      </w:r>
    </w:p>
    <w:p w14:paraId="15919601" w14:textId="77777777" w:rsidR="008A4579" w:rsidRDefault="008A4579" w:rsidP="008A4579">
      <w:pPr>
        <w:pStyle w:val="ListParagraph"/>
        <w:numPr>
          <w:ilvl w:val="0"/>
          <w:numId w:val="29"/>
        </w:numPr>
        <w:tabs>
          <w:tab w:val="left" w:pos="0"/>
        </w:tabs>
        <w:spacing w:after="0" w:line="240" w:lineRule="auto"/>
        <w:ind w:left="360"/>
        <w:jc w:val="both"/>
        <w:rPr>
          <w:rFonts w:cs="Arial"/>
        </w:rPr>
      </w:pPr>
      <w:r>
        <w:rPr>
          <w:rFonts w:cs="Arial"/>
        </w:rPr>
        <w:t xml:space="preserve">Second reading of Ordinance 2021-2437 An Ordinance Authorizing </w:t>
      </w:r>
      <w:proofErr w:type="gramStart"/>
      <w:r>
        <w:rPr>
          <w:rFonts w:cs="Arial"/>
        </w:rPr>
        <w:t>The</w:t>
      </w:r>
      <w:proofErr w:type="gramEnd"/>
      <w:r>
        <w:rPr>
          <w:rFonts w:cs="Arial"/>
        </w:rPr>
        <w:t xml:space="preserve"> Village Administrator To Enter Into A Memorandum of Understanding With The Board of Commissioners of Lorain County And Other Lorain County Political Subdivisions For The Provision Of Mutual Aid Law Enforcement Services.</w:t>
      </w:r>
    </w:p>
    <w:p w14:paraId="797CFAE5" w14:textId="77777777" w:rsidR="008A4579" w:rsidRPr="008A4579" w:rsidRDefault="008A4579" w:rsidP="008A4579">
      <w:pPr>
        <w:pStyle w:val="ListParagraph"/>
        <w:spacing w:after="0" w:line="240" w:lineRule="auto"/>
        <w:ind w:left="0"/>
        <w:jc w:val="both"/>
      </w:pPr>
    </w:p>
    <w:p w14:paraId="2196F2C4" w14:textId="39A7DD22" w:rsidR="00D465F2" w:rsidRDefault="00D465F2" w:rsidP="00D465F2">
      <w:pPr>
        <w:pStyle w:val="ListParagraph"/>
        <w:tabs>
          <w:tab w:val="left" w:pos="0"/>
        </w:tabs>
        <w:spacing w:after="0" w:line="240" w:lineRule="auto"/>
        <w:ind w:left="0"/>
        <w:jc w:val="both"/>
        <w:rPr>
          <w:rFonts w:cs="Arial"/>
          <w:b/>
          <w:i/>
          <w:u w:val="single"/>
        </w:rPr>
      </w:pPr>
      <w:r w:rsidRPr="006E1C42">
        <w:rPr>
          <w:rFonts w:cs="Arial"/>
          <w:b/>
          <w:i/>
          <w:u w:val="single"/>
        </w:rPr>
        <w:t>New Business:</w:t>
      </w:r>
      <w:r>
        <w:rPr>
          <w:rFonts w:cs="Arial"/>
          <w:b/>
          <w:i/>
          <w:u w:val="single"/>
        </w:rPr>
        <w:t xml:space="preserve">   </w:t>
      </w:r>
    </w:p>
    <w:p w14:paraId="03022D27" w14:textId="77777777" w:rsidR="000E2050" w:rsidRDefault="000E2050" w:rsidP="00F3432E">
      <w:pPr>
        <w:pStyle w:val="ListParagraph"/>
        <w:numPr>
          <w:ilvl w:val="0"/>
          <w:numId w:val="36"/>
        </w:numPr>
        <w:tabs>
          <w:tab w:val="left" w:pos="0"/>
        </w:tabs>
        <w:ind w:left="360"/>
        <w:jc w:val="both"/>
        <w:rPr>
          <w:rFonts w:ascii="Calibri" w:hAnsi="Calibri" w:cs="Arial"/>
        </w:rPr>
      </w:pPr>
      <w:r w:rsidRPr="009016B2">
        <w:rPr>
          <w:rFonts w:ascii="Calibri" w:hAnsi="Calibri" w:cs="Arial"/>
          <w:b/>
        </w:rPr>
        <w:t>Kincannon motioned to suspend the rules</w:t>
      </w:r>
      <w:r w:rsidRPr="000E2050">
        <w:rPr>
          <w:rFonts w:ascii="Calibri" w:hAnsi="Calibri" w:cs="Arial"/>
        </w:rPr>
        <w:t xml:space="preserve"> for </w:t>
      </w:r>
      <w:r w:rsidR="008A4579" w:rsidRPr="000E2050">
        <w:rPr>
          <w:rFonts w:ascii="Calibri" w:hAnsi="Calibri" w:cs="Arial"/>
        </w:rPr>
        <w:t xml:space="preserve">Ordinance 2021-2438 An Ordinance Setting Salary Ranges </w:t>
      </w:r>
      <w:proofErr w:type="gramStart"/>
      <w:r w:rsidR="008A4579" w:rsidRPr="000E2050">
        <w:rPr>
          <w:rFonts w:ascii="Calibri" w:hAnsi="Calibri" w:cs="Arial"/>
        </w:rPr>
        <w:t>For</w:t>
      </w:r>
      <w:proofErr w:type="gramEnd"/>
      <w:r w:rsidR="008A4579" w:rsidRPr="000E2050">
        <w:rPr>
          <w:rFonts w:ascii="Calibri" w:hAnsi="Calibri" w:cs="Arial"/>
        </w:rPr>
        <w:t xml:space="preserve"> Members Of The Village Police Department And Amending Ordinance 2018-2432 And Declaring An Emergency</w:t>
      </w:r>
      <w:r w:rsidRPr="000E2050">
        <w:rPr>
          <w:rFonts w:ascii="Calibri" w:hAnsi="Calibri" w:cs="Arial"/>
        </w:rPr>
        <w:t xml:space="preserve">, </w:t>
      </w:r>
      <w:r w:rsidRPr="009016B2">
        <w:rPr>
          <w:rFonts w:ascii="Calibri" w:hAnsi="Calibri" w:cs="Arial"/>
          <w:b/>
        </w:rPr>
        <w:t>Dill seconded</w:t>
      </w:r>
      <w:r w:rsidRPr="000E2050">
        <w:rPr>
          <w:rFonts w:ascii="Calibri" w:hAnsi="Calibri" w:cs="Arial"/>
        </w:rPr>
        <w:t xml:space="preserve">; 6 yeas, motion passed. </w:t>
      </w:r>
    </w:p>
    <w:p w14:paraId="05F1647B" w14:textId="77777777" w:rsidR="000E2050" w:rsidRDefault="000E2050" w:rsidP="000E2050">
      <w:pPr>
        <w:pStyle w:val="ListParagraph"/>
        <w:tabs>
          <w:tab w:val="left" w:pos="0"/>
          <w:tab w:val="left" w:pos="360"/>
        </w:tabs>
        <w:ind w:left="360"/>
        <w:jc w:val="both"/>
        <w:rPr>
          <w:rFonts w:ascii="Calibri" w:hAnsi="Calibri" w:cs="Arial"/>
        </w:rPr>
      </w:pPr>
      <w:r w:rsidRPr="009016B2">
        <w:rPr>
          <w:rFonts w:ascii="Calibri" w:hAnsi="Calibri" w:cs="Arial"/>
          <w:b/>
        </w:rPr>
        <w:t>Kincannon motioned to adopt</w:t>
      </w:r>
      <w:r w:rsidRPr="000E2050">
        <w:rPr>
          <w:rFonts w:ascii="Calibri" w:hAnsi="Calibri" w:cs="Arial"/>
        </w:rPr>
        <w:t xml:space="preserve"> Ordinance 2021-2438, </w:t>
      </w:r>
      <w:r w:rsidRPr="009016B2">
        <w:rPr>
          <w:rFonts w:ascii="Calibri" w:hAnsi="Calibri" w:cs="Arial"/>
          <w:b/>
        </w:rPr>
        <w:t>Gregory seconded</w:t>
      </w:r>
      <w:r w:rsidRPr="000E2050">
        <w:rPr>
          <w:rFonts w:ascii="Calibri" w:hAnsi="Calibri" w:cs="Arial"/>
        </w:rPr>
        <w:t xml:space="preserve">; 6 yeas, motion passed.  </w:t>
      </w:r>
    </w:p>
    <w:p w14:paraId="108736E1" w14:textId="13E8D2EF" w:rsidR="008A4579" w:rsidRDefault="000E2050" w:rsidP="000E2050">
      <w:pPr>
        <w:pStyle w:val="ListParagraph"/>
        <w:numPr>
          <w:ilvl w:val="0"/>
          <w:numId w:val="36"/>
        </w:numPr>
        <w:tabs>
          <w:tab w:val="left" w:pos="0"/>
        </w:tabs>
        <w:ind w:left="360"/>
        <w:jc w:val="both"/>
        <w:rPr>
          <w:rFonts w:ascii="Calibri" w:hAnsi="Calibri" w:cs="Arial"/>
        </w:rPr>
      </w:pPr>
      <w:r w:rsidRPr="009016B2">
        <w:rPr>
          <w:rFonts w:ascii="Calibri" w:hAnsi="Calibri" w:cs="Arial"/>
          <w:b/>
        </w:rPr>
        <w:t>Kincannon motioned to suspend the rules</w:t>
      </w:r>
      <w:r>
        <w:rPr>
          <w:rFonts w:ascii="Calibri" w:hAnsi="Calibri" w:cs="Arial"/>
        </w:rPr>
        <w:t xml:space="preserve"> for </w:t>
      </w:r>
      <w:r w:rsidR="008A4579" w:rsidRPr="000E2050">
        <w:rPr>
          <w:rFonts w:ascii="Calibri" w:hAnsi="Calibri" w:cs="Arial"/>
        </w:rPr>
        <w:t xml:space="preserve">Ordinance 2021-2439 An Ordinance Declaring Certain Real Property Not Currently Needed </w:t>
      </w:r>
      <w:proofErr w:type="gramStart"/>
      <w:r w:rsidR="008A4579" w:rsidRPr="000E2050">
        <w:rPr>
          <w:rFonts w:ascii="Calibri" w:hAnsi="Calibri" w:cs="Arial"/>
        </w:rPr>
        <w:t>For</w:t>
      </w:r>
      <w:proofErr w:type="gramEnd"/>
      <w:r w:rsidR="008A4579" w:rsidRPr="000E2050">
        <w:rPr>
          <w:rFonts w:ascii="Calibri" w:hAnsi="Calibri" w:cs="Arial"/>
        </w:rPr>
        <w:t xml:space="preserve"> Municipal Purposes And Authorizing The Advertisement Of The Sale Of Said Property And Declaring An Emergency</w:t>
      </w:r>
      <w:r>
        <w:rPr>
          <w:rFonts w:ascii="Calibri" w:hAnsi="Calibri" w:cs="Arial"/>
        </w:rPr>
        <w:t xml:space="preserve">, </w:t>
      </w:r>
      <w:r w:rsidRPr="009016B2">
        <w:rPr>
          <w:rFonts w:ascii="Calibri" w:hAnsi="Calibri" w:cs="Arial"/>
          <w:b/>
        </w:rPr>
        <w:t>Dill seconded</w:t>
      </w:r>
      <w:r>
        <w:rPr>
          <w:rFonts w:ascii="Calibri" w:hAnsi="Calibri" w:cs="Arial"/>
        </w:rPr>
        <w:t>; 6 yeas, motion passed</w:t>
      </w:r>
      <w:r w:rsidR="008A4579" w:rsidRPr="000E2050">
        <w:rPr>
          <w:rFonts w:ascii="Calibri" w:hAnsi="Calibri" w:cs="Arial"/>
        </w:rPr>
        <w:t>.</w:t>
      </w:r>
    </w:p>
    <w:p w14:paraId="547CE8C4" w14:textId="77777777" w:rsidR="000E2050" w:rsidRDefault="000E2050" w:rsidP="000E2050">
      <w:pPr>
        <w:pStyle w:val="ListParagraph"/>
        <w:tabs>
          <w:tab w:val="left" w:pos="0"/>
        </w:tabs>
        <w:ind w:left="360"/>
        <w:jc w:val="both"/>
        <w:rPr>
          <w:rFonts w:ascii="Calibri" w:hAnsi="Calibri" w:cs="Arial"/>
        </w:rPr>
      </w:pPr>
      <w:r w:rsidRPr="009016B2">
        <w:rPr>
          <w:rFonts w:ascii="Calibri" w:hAnsi="Calibri" w:cs="Arial"/>
          <w:b/>
        </w:rPr>
        <w:t>Kincannon motioned to adopt</w:t>
      </w:r>
      <w:r w:rsidRPr="000E2050">
        <w:rPr>
          <w:rFonts w:ascii="Calibri" w:hAnsi="Calibri" w:cs="Arial"/>
        </w:rPr>
        <w:t xml:space="preserve"> Ordinance 2021-2439, </w:t>
      </w:r>
      <w:r w:rsidRPr="009016B2">
        <w:rPr>
          <w:rFonts w:ascii="Calibri" w:hAnsi="Calibri" w:cs="Arial"/>
          <w:b/>
        </w:rPr>
        <w:t>Price seconded</w:t>
      </w:r>
      <w:r w:rsidRPr="000E2050">
        <w:rPr>
          <w:rFonts w:ascii="Calibri" w:hAnsi="Calibri" w:cs="Arial"/>
        </w:rPr>
        <w:t xml:space="preserve">; 6 yeas, motion passed. </w:t>
      </w:r>
    </w:p>
    <w:p w14:paraId="775C8352" w14:textId="01B89BBB" w:rsidR="008A4579" w:rsidRDefault="000E2050" w:rsidP="000E2050">
      <w:pPr>
        <w:pStyle w:val="ListParagraph"/>
        <w:numPr>
          <w:ilvl w:val="0"/>
          <w:numId w:val="36"/>
        </w:numPr>
        <w:tabs>
          <w:tab w:val="left" w:pos="0"/>
        </w:tabs>
        <w:ind w:left="360"/>
        <w:jc w:val="both"/>
        <w:rPr>
          <w:rFonts w:ascii="Calibri" w:hAnsi="Calibri" w:cs="Arial"/>
        </w:rPr>
      </w:pPr>
      <w:r w:rsidRPr="009016B2">
        <w:rPr>
          <w:rFonts w:ascii="Calibri" w:hAnsi="Calibri" w:cs="Arial"/>
          <w:b/>
        </w:rPr>
        <w:t>Kincannon motioned to suspend the rules</w:t>
      </w:r>
      <w:r>
        <w:rPr>
          <w:rFonts w:ascii="Calibri" w:hAnsi="Calibri" w:cs="Arial"/>
        </w:rPr>
        <w:t xml:space="preserve"> for </w:t>
      </w:r>
      <w:r w:rsidR="008A4579" w:rsidRPr="000E2050">
        <w:rPr>
          <w:rFonts w:ascii="Calibri" w:hAnsi="Calibri" w:cs="Arial"/>
        </w:rPr>
        <w:t>Ordinance 2021-2440 An Ordinance Authorizing The Approval And Granting Consent To The Director Of The Ohio Department Of Transportation Authority To Apply, Maintain And Repair Standard Longitudinal Pavement Markings And Erect Regulatory And Warning Signs On State Highways Inside Village Corporate Limits And Giving Consent Of The Village For The Ohio Department Of Transportation To Remove Snow And Ice An Use Snow And Ice Control Material On State Highways Inside The Village Corporate Limits, And Giving Consent Of The Village For The Ohio Department of Transportation To Perform Maintenance And/or Repair On State Highways Inside The Village Corporation And Declaring An Emergency</w:t>
      </w:r>
      <w:r>
        <w:rPr>
          <w:rFonts w:ascii="Calibri" w:hAnsi="Calibri" w:cs="Arial"/>
        </w:rPr>
        <w:t xml:space="preserve">, </w:t>
      </w:r>
      <w:r w:rsidRPr="009016B2">
        <w:rPr>
          <w:rFonts w:ascii="Calibri" w:hAnsi="Calibri" w:cs="Arial"/>
          <w:b/>
        </w:rPr>
        <w:t>Gregory seconded</w:t>
      </w:r>
      <w:r>
        <w:rPr>
          <w:rFonts w:ascii="Calibri" w:hAnsi="Calibri" w:cs="Arial"/>
        </w:rPr>
        <w:t xml:space="preserve">; 5 </w:t>
      </w:r>
      <w:proofErr w:type="spellStart"/>
      <w:r>
        <w:rPr>
          <w:rFonts w:ascii="Calibri" w:hAnsi="Calibri" w:cs="Arial"/>
        </w:rPr>
        <w:t>yeas</w:t>
      </w:r>
      <w:proofErr w:type="spellEnd"/>
      <w:r>
        <w:rPr>
          <w:rFonts w:ascii="Calibri" w:hAnsi="Calibri" w:cs="Arial"/>
        </w:rPr>
        <w:t xml:space="preserve"> and 1 abstain, motion passed</w:t>
      </w:r>
      <w:r w:rsidR="008A4579" w:rsidRPr="000E2050">
        <w:rPr>
          <w:rFonts w:ascii="Calibri" w:hAnsi="Calibri" w:cs="Arial"/>
        </w:rPr>
        <w:t>.</w:t>
      </w:r>
    </w:p>
    <w:p w14:paraId="612B8F6E" w14:textId="77777777" w:rsidR="009016B2" w:rsidRDefault="000E2050" w:rsidP="009016B2">
      <w:pPr>
        <w:pStyle w:val="ListParagraph"/>
        <w:tabs>
          <w:tab w:val="left" w:pos="0"/>
        </w:tabs>
        <w:ind w:left="360"/>
        <w:jc w:val="both"/>
        <w:rPr>
          <w:rFonts w:ascii="Calibri" w:hAnsi="Calibri" w:cs="Arial"/>
        </w:rPr>
      </w:pPr>
      <w:r w:rsidRPr="009016B2">
        <w:rPr>
          <w:rFonts w:ascii="Calibri" w:hAnsi="Calibri" w:cs="Arial"/>
          <w:b/>
        </w:rPr>
        <w:t>Kincannon motioned to adopt</w:t>
      </w:r>
      <w:r w:rsidRPr="009016B2">
        <w:rPr>
          <w:rFonts w:ascii="Calibri" w:hAnsi="Calibri" w:cs="Arial"/>
        </w:rPr>
        <w:t xml:space="preserve"> Ordinance 2021-2440, </w:t>
      </w:r>
      <w:r w:rsidRPr="009016B2">
        <w:rPr>
          <w:rFonts w:ascii="Calibri" w:hAnsi="Calibri" w:cs="Arial"/>
          <w:b/>
        </w:rPr>
        <w:t>Karpinski seconded</w:t>
      </w:r>
      <w:r w:rsidRPr="009016B2">
        <w:rPr>
          <w:rFonts w:ascii="Calibri" w:hAnsi="Calibri" w:cs="Arial"/>
        </w:rPr>
        <w:t>; 5 yeas and 1 abstain, motion passed.</w:t>
      </w:r>
      <w:r w:rsidR="009016B2" w:rsidRPr="009016B2">
        <w:rPr>
          <w:rFonts w:ascii="Calibri" w:hAnsi="Calibri" w:cs="Arial"/>
        </w:rPr>
        <w:t xml:space="preserve"> </w:t>
      </w:r>
    </w:p>
    <w:p w14:paraId="733C5CEB" w14:textId="5E01BE4E" w:rsidR="008A4579" w:rsidRDefault="009016B2" w:rsidP="009016B2">
      <w:pPr>
        <w:pStyle w:val="ListParagraph"/>
        <w:numPr>
          <w:ilvl w:val="0"/>
          <w:numId w:val="36"/>
        </w:numPr>
        <w:tabs>
          <w:tab w:val="left" w:pos="0"/>
        </w:tabs>
        <w:ind w:left="360"/>
        <w:jc w:val="both"/>
        <w:rPr>
          <w:rFonts w:ascii="Calibri" w:hAnsi="Calibri" w:cs="Arial"/>
        </w:rPr>
      </w:pPr>
      <w:r w:rsidRPr="009016B2">
        <w:rPr>
          <w:rFonts w:ascii="Calibri" w:hAnsi="Calibri" w:cs="Arial"/>
          <w:b/>
        </w:rPr>
        <w:t>Kincannon motioned to suspend the rules</w:t>
      </w:r>
      <w:r>
        <w:rPr>
          <w:rFonts w:ascii="Calibri" w:hAnsi="Calibri" w:cs="Arial"/>
        </w:rPr>
        <w:t xml:space="preserve"> for </w:t>
      </w:r>
      <w:r w:rsidR="008A4579" w:rsidRPr="009016B2">
        <w:rPr>
          <w:rFonts w:ascii="Calibri" w:hAnsi="Calibri" w:cs="Arial"/>
        </w:rPr>
        <w:t xml:space="preserve">Ordinance 2021-2441 An Ordinance Declaring Certain Real Property Not Currently Needed </w:t>
      </w:r>
      <w:proofErr w:type="gramStart"/>
      <w:r w:rsidR="008A4579" w:rsidRPr="009016B2">
        <w:rPr>
          <w:rFonts w:ascii="Calibri" w:hAnsi="Calibri" w:cs="Arial"/>
        </w:rPr>
        <w:t>For</w:t>
      </w:r>
      <w:proofErr w:type="gramEnd"/>
      <w:r w:rsidR="008A4579" w:rsidRPr="009016B2">
        <w:rPr>
          <w:rFonts w:ascii="Calibri" w:hAnsi="Calibri" w:cs="Arial"/>
        </w:rPr>
        <w:t xml:space="preserve"> Municipal Purposes And Authorizing The Advertisement Of The Sale Of Said Property And Declaring An Emergency</w:t>
      </w:r>
      <w:r>
        <w:rPr>
          <w:rFonts w:ascii="Calibri" w:hAnsi="Calibri" w:cs="Arial"/>
        </w:rPr>
        <w:t xml:space="preserve">, </w:t>
      </w:r>
      <w:r w:rsidRPr="009016B2">
        <w:rPr>
          <w:rFonts w:ascii="Calibri" w:hAnsi="Calibri" w:cs="Arial"/>
          <w:b/>
        </w:rPr>
        <w:t>Dill seconded</w:t>
      </w:r>
      <w:r>
        <w:rPr>
          <w:rFonts w:ascii="Calibri" w:hAnsi="Calibri" w:cs="Arial"/>
        </w:rPr>
        <w:t>; 6 yeas, motion passed</w:t>
      </w:r>
      <w:r w:rsidR="008A4579" w:rsidRPr="009016B2">
        <w:rPr>
          <w:rFonts w:ascii="Calibri" w:hAnsi="Calibri" w:cs="Arial"/>
        </w:rPr>
        <w:t>.</w:t>
      </w:r>
    </w:p>
    <w:p w14:paraId="0F156644" w14:textId="77777777" w:rsidR="009016B2" w:rsidRDefault="009016B2" w:rsidP="009016B2">
      <w:pPr>
        <w:pStyle w:val="ListParagraph"/>
        <w:tabs>
          <w:tab w:val="left" w:pos="0"/>
        </w:tabs>
        <w:ind w:left="360"/>
        <w:jc w:val="both"/>
        <w:rPr>
          <w:rFonts w:ascii="Calibri" w:hAnsi="Calibri" w:cs="Arial"/>
        </w:rPr>
      </w:pPr>
      <w:r w:rsidRPr="009016B2">
        <w:rPr>
          <w:rFonts w:ascii="Calibri" w:hAnsi="Calibri" w:cs="Arial"/>
          <w:b/>
        </w:rPr>
        <w:t>Kincannon motioned to adopt</w:t>
      </w:r>
      <w:r w:rsidRPr="009016B2">
        <w:rPr>
          <w:rFonts w:ascii="Calibri" w:hAnsi="Calibri" w:cs="Arial"/>
        </w:rPr>
        <w:t xml:space="preserve"> Ordinance 2021-2441, </w:t>
      </w:r>
      <w:r w:rsidRPr="009016B2">
        <w:rPr>
          <w:rFonts w:ascii="Calibri" w:hAnsi="Calibri" w:cs="Arial"/>
          <w:b/>
        </w:rPr>
        <w:t>Price seconded</w:t>
      </w:r>
      <w:r w:rsidRPr="009016B2">
        <w:rPr>
          <w:rFonts w:ascii="Calibri" w:hAnsi="Calibri" w:cs="Arial"/>
        </w:rPr>
        <w:t xml:space="preserve">; 6 yeas, motion passed. </w:t>
      </w:r>
    </w:p>
    <w:p w14:paraId="4F55506D" w14:textId="524DAEEB" w:rsidR="008A4579" w:rsidRDefault="009016B2" w:rsidP="00A74D3F">
      <w:pPr>
        <w:pStyle w:val="ListParagraph"/>
        <w:numPr>
          <w:ilvl w:val="0"/>
          <w:numId w:val="36"/>
        </w:numPr>
        <w:tabs>
          <w:tab w:val="left" w:pos="0"/>
        </w:tabs>
        <w:jc w:val="both"/>
        <w:rPr>
          <w:rFonts w:ascii="Calibri" w:hAnsi="Calibri" w:cs="Arial"/>
        </w:rPr>
      </w:pPr>
      <w:r w:rsidRPr="009016B2">
        <w:rPr>
          <w:rFonts w:ascii="Calibri" w:hAnsi="Calibri" w:cs="Arial"/>
          <w:b/>
        </w:rPr>
        <w:lastRenderedPageBreak/>
        <w:t>Kincannon motioned to suspend the rules</w:t>
      </w:r>
      <w:r>
        <w:rPr>
          <w:rFonts w:ascii="Calibri" w:hAnsi="Calibri" w:cs="Arial"/>
        </w:rPr>
        <w:t xml:space="preserve"> for </w:t>
      </w:r>
      <w:r w:rsidR="008A4579" w:rsidRPr="009016B2">
        <w:rPr>
          <w:rFonts w:ascii="Calibri" w:hAnsi="Calibri" w:cs="Arial"/>
        </w:rPr>
        <w:t xml:space="preserve">Ordinance 2021-2442 An Ordinance Approving </w:t>
      </w:r>
      <w:proofErr w:type="gramStart"/>
      <w:r w:rsidR="008A4579" w:rsidRPr="009016B2">
        <w:rPr>
          <w:rFonts w:ascii="Calibri" w:hAnsi="Calibri" w:cs="Arial"/>
        </w:rPr>
        <w:t>The</w:t>
      </w:r>
      <w:proofErr w:type="gramEnd"/>
      <w:r w:rsidR="008A4579" w:rsidRPr="009016B2">
        <w:rPr>
          <w:rFonts w:ascii="Calibri" w:hAnsi="Calibri" w:cs="Arial"/>
        </w:rPr>
        <w:t xml:space="preserve"> Recodification, Editing And Inclusion Of Certain Ordinances As Part Of The Various Component Codes Of The Codified Ordinances Of LaGrange, Ohio, And Declaring An Emergency</w:t>
      </w:r>
      <w:r>
        <w:rPr>
          <w:rFonts w:ascii="Calibri" w:hAnsi="Calibri" w:cs="Arial"/>
        </w:rPr>
        <w:t xml:space="preserve">, </w:t>
      </w:r>
      <w:r w:rsidRPr="009016B2">
        <w:rPr>
          <w:rFonts w:ascii="Calibri" w:hAnsi="Calibri" w:cs="Arial"/>
          <w:b/>
        </w:rPr>
        <w:t>Dill seconded</w:t>
      </w:r>
      <w:r>
        <w:rPr>
          <w:rFonts w:ascii="Calibri" w:hAnsi="Calibri" w:cs="Arial"/>
        </w:rPr>
        <w:t xml:space="preserve">; 6 yeas, motion passed. </w:t>
      </w:r>
    </w:p>
    <w:p w14:paraId="03EEDC66" w14:textId="77777777" w:rsidR="009016B2" w:rsidRDefault="009016B2" w:rsidP="009016B2">
      <w:pPr>
        <w:pStyle w:val="ListParagraph"/>
        <w:tabs>
          <w:tab w:val="left" w:pos="0"/>
        </w:tabs>
        <w:jc w:val="both"/>
        <w:rPr>
          <w:rFonts w:ascii="Calibri" w:hAnsi="Calibri" w:cs="Arial"/>
        </w:rPr>
      </w:pPr>
      <w:r w:rsidRPr="009016B2">
        <w:rPr>
          <w:rFonts w:ascii="Calibri" w:hAnsi="Calibri" w:cs="Arial"/>
          <w:b/>
        </w:rPr>
        <w:t>Kincannon motioned to adopt</w:t>
      </w:r>
      <w:r w:rsidRPr="009016B2">
        <w:rPr>
          <w:rFonts w:ascii="Calibri" w:hAnsi="Calibri" w:cs="Arial"/>
        </w:rPr>
        <w:t xml:space="preserve"> Ordinance 2021-2442, </w:t>
      </w:r>
      <w:r w:rsidRPr="009016B2">
        <w:rPr>
          <w:rFonts w:ascii="Calibri" w:hAnsi="Calibri" w:cs="Arial"/>
          <w:b/>
        </w:rPr>
        <w:t>Honer seconded</w:t>
      </w:r>
      <w:r w:rsidRPr="009016B2">
        <w:rPr>
          <w:rFonts w:ascii="Calibri" w:hAnsi="Calibri" w:cs="Arial"/>
        </w:rPr>
        <w:t xml:space="preserve">; 6 yeas, motion passed.  </w:t>
      </w:r>
    </w:p>
    <w:p w14:paraId="4052F6A2" w14:textId="32B10B3F" w:rsidR="008A4579" w:rsidRDefault="009016B2" w:rsidP="000F7CE8">
      <w:pPr>
        <w:pStyle w:val="ListParagraph"/>
        <w:numPr>
          <w:ilvl w:val="0"/>
          <w:numId w:val="36"/>
        </w:numPr>
        <w:tabs>
          <w:tab w:val="left" w:pos="0"/>
        </w:tabs>
        <w:jc w:val="both"/>
        <w:rPr>
          <w:rFonts w:ascii="Calibri" w:hAnsi="Calibri" w:cs="Arial"/>
        </w:rPr>
      </w:pPr>
      <w:r w:rsidRPr="009016B2">
        <w:rPr>
          <w:rFonts w:ascii="Calibri" w:hAnsi="Calibri" w:cs="Arial"/>
          <w:b/>
        </w:rPr>
        <w:t>Kincannon motioned to suspend the rules</w:t>
      </w:r>
      <w:r>
        <w:rPr>
          <w:rFonts w:ascii="Calibri" w:hAnsi="Calibri" w:cs="Arial"/>
        </w:rPr>
        <w:t xml:space="preserve"> for R</w:t>
      </w:r>
      <w:r w:rsidR="008A4579" w:rsidRPr="009016B2">
        <w:rPr>
          <w:rFonts w:ascii="Calibri" w:hAnsi="Calibri" w:cs="Arial"/>
        </w:rPr>
        <w:t xml:space="preserve">esolution 2021-953 A Resolution Authorizing </w:t>
      </w:r>
      <w:proofErr w:type="gramStart"/>
      <w:r w:rsidR="008A4579" w:rsidRPr="009016B2">
        <w:rPr>
          <w:rFonts w:ascii="Calibri" w:hAnsi="Calibri" w:cs="Arial"/>
        </w:rPr>
        <w:t>The</w:t>
      </w:r>
      <w:proofErr w:type="gramEnd"/>
      <w:r w:rsidR="008A4579" w:rsidRPr="009016B2">
        <w:rPr>
          <w:rFonts w:ascii="Calibri" w:hAnsi="Calibri" w:cs="Arial"/>
        </w:rPr>
        <w:t xml:space="preserve"> Village Mayor, Village Administrator, and The Fiscal Officer To Execute A Star Plus Transition Agreement With Meeder Investment Management Inc. And Declaring </w:t>
      </w:r>
      <w:proofErr w:type="gramStart"/>
      <w:r w:rsidR="008A4579" w:rsidRPr="009016B2">
        <w:rPr>
          <w:rFonts w:ascii="Calibri" w:hAnsi="Calibri" w:cs="Arial"/>
        </w:rPr>
        <w:t>An</w:t>
      </w:r>
      <w:proofErr w:type="gramEnd"/>
      <w:r w:rsidR="008A4579" w:rsidRPr="009016B2">
        <w:rPr>
          <w:rFonts w:ascii="Calibri" w:hAnsi="Calibri" w:cs="Arial"/>
        </w:rPr>
        <w:t xml:space="preserve"> Emergency</w:t>
      </w:r>
      <w:r>
        <w:rPr>
          <w:rFonts w:ascii="Calibri" w:hAnsi="Calibri" w:cs="Arial"/>
        </w:rPr>
        <w:t xml:space="preserve">, </w:t>
      </w:r>
      <w:r>
        <w:rPr>
          <w:rFonts w:ascii="Calibri" w:hAnsi="Calibri" w:cs="Arial"/>
          <w:b/>
        </w:rPr>
        <w:t>Dill</w:t>
      </w:r>
      <w:r w:rsidRPr="009016B2">
        <w:rPr>
          <w:rFonts w:ascii="Calibri" w:hAnsi="Calibri" w:cs="Arial"/>
          <w:b/>
        </w:rPr>
        <w:t xml:space="preserve"> seconded</w:t>
      </w:r>
      <w:r>
        <w:rPr>
          <w:rFonts w:ascii="Calibri" w:hAnsi="Calibri" w:cs="Arial"/>
        </w:rPr>
        <w:t>; 6 yeas, motion passed</w:t>
      </w:r>
      <w:r w:rsidR="008A4579" w:rsidRPr="009016B2">
        <w:rPr>
          <w:rFonts w:ascii="Calibri" w:hAnsi="Calibri" w:cs="Arial"/>
        </w:rPr>
        <w:t xml:space="preserve">. </w:t>
      </w:r>
    </w:p>
    <w:p w14:paraId="662D2EF1" w14:textId="70C52740" w:rsidR="009016B2" w:rsidRPr="009016B2" w:rsidRDefault="009016B2" w:rsidP="009016B2">
      <w:pPr>
        <w:pStyle w:val="ListParagraph"/>
        <w:tabs>
          <w:tab w:val="left" w:pos="0"/>
        </w:tabs>
        <w:jc w:val="both"/>
        <w:rPr>
          <w:rFonts w:ascii="Calibri" w:hAnsi="Calibri" w:cs="Arial"/>
        </w:rPr>
      </w:pPr>
      <w:r>
        <w:rPr>
          <w:rFonts w:ascii="Calibri" w:hAnsi="Calibri" w:cs="Arial"/>
          <w:b/>
        </w:rPr>
        <w:t xml:space="preserve">Kincannon motioned to adopt </w:t>
      </w:r>
      <w:r>
        <w:rPr>
          <w:rFonts w:ascii="Calibri" w:hAnsi="Calibri" w:cs="Arial"/>
        </w:rPr>
        <w:t>Resolution 2021-953, Karpinski seconded; 6 yeas, motion passed.</w:t>
      </w:r>
    </w:p>
    <w:p w14:paraId="1B0BA3E1" w14:textId="62EB4CC1" w:rsidR="00D82745" w:rsidRDefault="00D82745" w:rsidP="005726BB">
      <w:pPr>
        <w:pStyle w:val="ListParagraph"/>
        <w:tabs>
          <w:tab w:val="left" w:pos="0"/>
        </w:tabs>
        <w:spacing w:after="0" w:line="240" w:lineRule="auto"/>
        <w:ind w:left="0"/>
        <w:jc w:val="both"/>
        <w:rPr>
          <w:rFonts w:cs="Arial"/>
          <w:bCs/>
          <w:iCs/>
        </w:rPr>
      </w:pPr>
    </w:p>
    <w:p w14:paraId="068D9A9D" w14:textId="240923DC" w:rsidR="009C0ED0" w:rsidRDefault="0061755C" w:rsidP="005726BB">
      <w:pPr>
        <w:tabs>
          <w:tab w:val="left" w:pos="0"/>
          <w:tab w:val="left" w:pos="1440"/>
          <w:tab w:val="left" w:pos="2160"/>
        </w:tabs>
        <w:spacing w:after="0" w:line="240" w:lineRule="auto"/>
        <w:jc w:val="both"/>
        <w:rPr>
          <w:b/>
        </w:rPr>
      </w:pPr>
      <w:r w:rsidRPr="006E1C42">
        <w:rPr>
          <w:b/>
          <w:i/>
          <w:u w:val="single"/>
        </w:rPr>
        <w:t>Committee Reports</w:t>
      </w:r>
      <w:r w:rsidRPr="00DC7979">
        <w:rPr>
          <w:b/>
        </w:rPr>
        <w:t>:</w:t>
      </w:r>
      <w:r w:rsidR="00C35004" w:rsidRPr="00DC7979">
        <w:rPr>
          <w:b/>
        </w:rPr>
        <w:t xml:space="preserve"> </w:t>
      </w:r>
    </w:p>
    <w:p w14:paraId="01713249" w14:textId="0DDAFFCF" w:rsidR="007A6DC6" w:rsidRDefault="00461044" w:rsidP="008A2E69">
      <w:pPr>
        <w:pStyle w:val="ListParagraph"/>
        <w:numPr>
          <w:ilvl w:val="0"/>
          <w:numId w:val="21"/>
        </w:numPr>
        <w:spacing w:after="0" w:line="240" w:lineRule="auto"/>
        <w:ind w:left="360"/>
        <w:jc w:val="both"/>
      </w:pPr>
      <w:r>
        <w:t xml:space="preserve">Park Board </w:t>
      </w:r>
      <w:r w:rsidR="00404474">
        <w:t xml:space="preserve">– </w:t>
      </w:r>
      <w:r w:rsidR="009016B2">
        <w:t>None</w:t>
      </w:r>
    </w:p>
    <w:p w14:paraId="426F20B5" w14:textId="5A4F0F0E" w:rsidR="008A2E69" w:rsidRDefault="00461044" w:rsidP="008A2E69">
      <w:pPr>
        <w:pStyle w:val="ListParagraph"/>
        <w:numPr>
          <w:ilvl w:val="0"/>
          <w:numId w:val="21"/>
        </w:numPr>
        <w:ind w:left="360"/>
        <w:jc w:val="both"/>
      </w:pPr>
      <w:r>
        <w:t xml:space="preserve">Planning Commission </w:t>
      </w:r>
      <w:r w:rsidR="00031B0F">
        <w:t xml:space="preserve">– </w:t>
      </w:r>
      <w:r w:rsidR="009016B2">
        <w:t xml:space="preserve">The Depot received preliminary and final planning approval for a patio.  </w:t>
      </w:r>
    </w:p>
    <w:p w14:paraId="7578104F" w14:textId="14E8B234" w:rsidR="00E13C2F" w:rsidRDefault="008C5AF0" w:rsidP="008A2E69">
      <w:pPr>
        <w:pStyle w:val="ListParagraph"/>
        <w:numPr>
          <w:ilvl w:val="0"/>
          <w:numId w:val="21"/>
        </w:numPr>
        <w:ind w:left="360"/>
        <w:jc w:val="both"/>
      </w:pPr>
      <w:r>
        <w:t xml:space="preserve">LCIC </w:t>
      </w:r>
      <w:r w:rsidR="00EB4439">
        <w:t>–</w:t>
      </w:r>
      <w:r w:rsidR="00502084">
        <w:t xml:space="preserve"> </w:t>
      </w:r>
      <w:r w:rsidR="00D96A23">
        <w:t>None</w:t>
      </w:r>
    </w:p>
    <w:p w14:paraId="709DCE37" w14:textId="6A0ABB9F" w:rsidR="00B92497" w:rsidRPr="006E1C42" w:rsidRDefault="0061755C" w:rsidP="000B2419">
      <w:pPr>
        <w:spacing w:after="0" w:line="240" w:lineRule="auto"/>
        <w:jc w:val="both"/>
      </w:pPr>
      <w:r w:rsidRPr="006E1C42">
        <w:rPr>
          <w:b/>
          <w:i/>
          <w:u w:val="single"/>
        </w:rPr>
        <w:t>Presentation of Bills:</w:t>
      </w:r>
    </w:p>
    <w:p w14:paraId="70FD111C" w14:textId="1A1D6FA4" w:rsidR="00B92497" w:rsidRDefault="00B92497" w:rsidP="00ED6A34">
      <w:pPr>
        <w:pStyle w:val="ListParagraph"/>
        <w:numPr>
          <w:ilvl w:val="0"/>
          <w:numId w:val="1"/>
        </w:numPr>
        <w:spacing w:after="0" w:line="240" w:lineRule="auto"/>
        <w:ind w:left="360"/>
        <w:jc w:val="both"/>
        <w:rPr>
          <w:b/>
        </w:rPr>
      </w:pPr>
      <w:r w:rsidRPr="006E1C42">
        <w:t xml:space="preserve">The Fiscal Officer presented the following bills for payment as shown on the attached list for warrants </w:t>
      </w:r>
      <w:r w:rsidR="008B6D4E">
        <w:t>4</w:t>
      </w:r>
      <w:r w:rsidR="00D82745">
        <w:t>3</w:t>
      </w:r>
      <w:r w:rsidR="009016B2">
        <w:t>904</w:t>
      </w:r>
      <w:r w:rsidR="00213B0E">
        <w:t xml:space="preserve"> </w:t>
      </w:r>
      <w:r w:rsidRPr="006E1C42">
        <w:t xml:space="preserve">through </w:t>
      </w:r>
      <w:r w:rsidR="00095EA7">
        <w:t>4</w:t>
      </w:r>
      <w:r w:rsidR="00624EB5">
        <w:t>3</w:t>
      </w:r>
      <w:r w:rsidR="009016B2">
        <w:t>943</w:t>
      </w:r>
      <w:r w:rsidRPr="006E1C42">
        <w:t xml:space="preserve"> and Electronic Payments </w:t>
      </w:r>
      <w:r w:rsidR="009016B2">
        <w:t>346</w:t>
      </w:r>
      <w:r w:rsidR="003B0A9F">
        <w:t xml:space="preserve">-2021 through </w:t>
      </w:r>
      <w:r w:rsidR="009016B2">
        <w:t>417</w:t>
      </w:r>
      <w:r w:rsidR="003B0A9F">
        <w:t xml:space="preserve">-2021 </w:t>
      </w:r>
      <w:r w:rsidRPr="006E1C42">
        <w:t>for a total of $</w:t>
      </w:r>
      <w:r w:rsidR="009016B2">
        <w:t>180,723.21</w:t>
      </w:r>
      <w:r w:rsidRPr="006E1C42">
        <w:t xml:space="preserve"> </w:t>
      </w:r>
      <w:r w:rsidR="001726E5">
        <w:rPr>
          <w:b/>
        </w:rPr>
        <w:t>Gregory</w:t>
      </w:r>
      <w:r w:rsidR="00624EB5" w:rsidRPr="00ED6A34">
        <w:rPr>
          <w:b/>
        </w:rPr>
        <w:t xml:space="preserve"> </w:t>
      </w:r>
      <w:r w:rsidR="00522800" w:rsidRPr="00ED6A34">
        <w:rPr>
          <w:b/>
        </w:rPr>
        <w:t>motioned to</w:t>
      </w:r>
      <w:r w:rsidR="00A36FB4" w:rsidRPr="00ED6A34">
        <w:rPr>
          <w:b/>
        </w:rPr>
        <w:t xml:space="preserve"> accept</w:t>
      </w:r>
      <w:r w:rsidRPr="00ED6A34">
        <w:rPr>
          <w:b/>
        </w:rPr>
        <w:t xml:space="preserve">, </w:t>
      </w:r>
      <w:r w:rsidR="001726E5">
        <w:rPr>
          <w:b/>
        </w:rPr>
        <w:t>Price</w:t>
      </w:r>
      <w:r w:rsidR="004934FA">
        <w:rPr>
          <w:b/>
        </w:rPr>
        <w:t xml:space="preserve"> </w:t>
      </w:r>
      <w:r w:rsidRPr="00ED6A34">
        <w:rPr>
          <w:b/>
        </w:rPr>
        <w:t>seconded</w:t>
      </w:r>
      <w:r w:rsidRPr="00E743A7">
        <w:t xml:space="preserve">; </w:t>
      </w:r>
      <w:r w:rsidR="009016B2">
        <w:t>6</w:t>
      </w:r>
      <w:r w:rsidR="004934FA">
        <w:t xml:space="preserve"> </w:t>
      </w:r>
      <w:r w:rsidRPr="00E743A7">
        <w:t>yeas, motion passed.</w:t>
      </w:r>
      <w:r w:rsidRPr="00ED6A34">
        <w:rPr>
          <w:b/>
        </w:rPr>
        <w:t xml:space="preserve">  </w:t>
      </w:r>
    </w:p>
    <w:p w14:paraId="05F689DA" w14:textId="14876243" w:rsidR="001726E5" w:rsidRDefault="001726E5" w:rsidP="001726E5">
      <w:pPr>
        <w:spacing w:after="0" w:line="240" w:lineRule="auto"/>
        <w:jc w:val="both"/>
        <w:rPr>
          <w:b/>
        </w:rPr>
      </w:pPr>
    </w:p>
    <w:p w14:paraId="353FE314" w14:textId="2A7100BC" w:rsidR="00C13B5B" w:rsidRPr="006E1C42" w:rsidRDefault="00C13B5B" w:rsidP="00DC7979">
      <w:pPr>
        <w:spacing w:after="0" w:line="240" w:lineRule="auto"/>
        <w:jc w:val="both"/>
      </w:pPr>
      <w:r w:rsidRPr="006E1C42">
        <w:t xml:space="preserve">There being no further business, </w:t>
      </w:r>
      <w:r w:rsidR="009016B2">
        <w:rPr>
          <w:b/>
        </w:rPr>
        <w:t>Karpinski</w:t>
      </w:r>
      <w:r w:rsidR="00105CDE">
        <w:rPr>
          <w:b/>
        </w:rPr>
        <w:t xml:space="preserve"> </w:t>
      </w:r>
      <w:r w:rsidRPr="00377885">
        <w:rPr>
          <w:b/>
        </w:rPr>
        <w:t>motion</w:t>
      </w:r>
      <w:r w:rsidR="005726BB">
        <w:rPr>
          <w:b/>
        </w:rPr>
        <w:t>ed</w:t>
      </w:r>
      <w:r w:rsidRPr="00377885">
        <w:rPr>
          <w:b/>
        </w:rPr>
        <w:t xml:space="preserve"> to adjourn</w:t>
      </w:r>
      <w:r w:rsidR="00A36FB4">
        <w:rPr>
          <w:b/>
        </w:rPr>
        <w:t>,</w:t>
      </w:r>
      <w:r w:rsidRPr="00377885">
        <w:rPr>
          <w:b/>
        </w:rPr>
        <w:t xml:space="preserve"> </w:t>
      </w:r>
      <w:r w:rsidR="001726E5">
        <w:rPr>
          <w:b/>
        </w:rPr>
        <w:t>Gregory</w:t>
      </w:r>
      <w:r w:rsidR="00E81257">
        <w:rPr>
          <w:b/>
        </w:rPr>
        <w:t xml:space="preserve"> </w:t>
      </w:r>
      <w:r w:rsidRPr="00377885">
        <w:rPr>
          <w:b/>
        </w:rPr>
        <w:t>seconded</w:t>
      </w:r>
      <w:r w:rsidRPr="006E1C42">
        <w:t xml:space="preserve">; </w:t>
      </w:r>
      <w:r w:rsidR="009016B2">
        <w:t>6</w:t>
      </w:r>
      <w:r w:rsidR="007E7299">
        <w:t xml:space="preserve"> </w:t>
      </w:r>
      <w:r w:rsidRPr="006E1C42">
        <w:t xml:space="preserve">yeas; motion passed.  Adjourned at </w:t>
      </w:r>
      <w:r w:rsidR="001726E5">
        <w:t>8</w:t>
      </w:r>
      <w:r w:rsidR="00017E95">
        <w:t>:</w:t>
      </w:r>
      <w:r w:rsidR="009016B2">
        <w:t>21</w:t>
      </w:r>
      <w:r w:rsidR="00C60618" w:rsidRPr="00502084">
        <w:t xml:space="preserve"> P.M</w:t>
      </w:r>
      <w:r w:rsidRPr="006E1C42">
        <w:t>.</w:t>
      </w:r>
    </w:p>
    <w:p w14:paraId="6EF733DB" w14:textId="77777777" w:rsidR="000B2419" w:rsidRDefault="000B2419" w:rsidP="00C13B5B">
      <w:pPr>
        <w:spacing w:after="0" w:line="240" w:lineRule="auto"/>
      </w:pPr>
    </w:p>
    <w:p w14:paraId="7DCB30F4" w14:textId="77777777" w:rsidR="00B3250B" w:rsidRDefault="00B3250B" w:rsidP="000B2419">
      <w:pPr>
        <w:spacing w:after="0" w:line="240" w:lineRule="auto"/>
      </w:pPr>
    </w:p>
    <w:p w14:paraId="1C8D3E3D" w14:textId="04C7BDDB" w:rsidR="000B2419" w:rsidRPr="006E1C42" w:rsidRDefault="000B2419" w:rsidP="000B2419">
      <w:pPr>
        <w:spacing w:after="0" w:line="240" w:lineRule="auto"/>
      </w:pPr>
      <w:r w:rsidRPr="006E1C42">
        <w:t>Signed:   ________</w:t>
      </w:r>
      <w:r>
        <w:t>___________________</w:t>
      </w:r>
      <w:r w:rsidRPr="000B2419">
        <w:t xml:space="preserve"> </w:t>
      </w:r>
      <w:r>
        <w:tab/>
      </w:r>
      <w:r>
        <w:tab/>
      </w:r>
      <w:r w:rsidRPr="006E1C42">
        <w:t>Attested by:    __</w:t>
      </w:r>
      <w:r>
        <w:t>_________________________</w:t>
      </w:r>
    </w:p>
    <w:p w14:paraId="7199705E" w14:textId="356FF46D" w:rsidR="000B2419" w:rsidRPr="006E1C42" w:rsidRDefault="000B2419" w:rsidP="00794CDD">
      <w:pPr>
        <w:spacing w:after="0" w:line="240" w:lineRule="auto"/>
      </w:pPr>
      <w:r w:rsidRPr="006E1C42">
        <w:t xml:space="preserve">      </w:t>
      </w:r>
      <w:r w:rsidRPr="006E1C42">
        <w:tab/>
      </w:r>
      <w:r w:rsidR="00A40C63">
        <w:t xml:space="preserve">Kim E. Strauss, Mayor </w:t>
      </w:r>
      <w:r w:rsidR="00A40C63">
        <w:tab/>
      </w:r>
      <w:r w:rsidR="00CD64DC">
        <w:t xml:space="preserve"> </w:t>
      </w:r>
      <w:r w:rsidR="00CD64DC">
        <w:tab/>
      </w:r>
      <w:r w:rsidR="002172B6">
        <w:tab/>
      </w:r>
      <w:r w:rsidR="0078302A">
        <w:t xml:space="preserve"> </w:t>
      </w:r>
      <w:r>
        <w:tab/>
        <w:t xml:space="preserve">      </w:t>
      </w:r>
      <w:r w:rsidRPr="006E1C42">
        <w:t>Kimberly A. Fallon, Fiscal Officer</w:t>
      </w:r>
    </w:p>
    <w:p w14:paraId="2678A78F" w14:textId="77777777" w:rsidR="00D45A8A" w:rsidRPr="006E1C42" w:rsidRDefault="000B2419" w:rsidP="000B2419">
      <w:pPr>
        <w:spacing w:line="240" w:lineRule="auto"/>
        <w:ind w:left="4320" w:firstLine="720"/>
      </w:pPr>
      <w:r>
        <w:t>D</w:t>
      </w:r>
      <w:r w:rsidR="008D34FF" w:rsidRPr="006E1C42">
        <w:t>ate:   _________</w:t>
      </w:r>
      <w:r>
        <w:t>___________________</w:t>
      </w:r>
    </w:p>
    <w:sectPr w:rsidR="00D45A8A" w:rsidRPr="006E1C42" w:rsidSect="00BE41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29B5" w14:textId="77777777" w:rsidR="00873E59" w:rsidRDefault="00873E59" w:rsidP="00180506">
      <w:pPr>
        <w:spacing w:after="0" w:line="240" w:lineRule="auto"/>
      </w:pPr>
      <w:r>
        <w:separator/>
      </w:r>
    </w:p>
  </w:endnote>
  <w:endnote w:type="continuationSeparator" w:id="0">
    <w:p w14:paraId="2A963BFF" w14:textId="77777777" w:rsidR="00873E59" w:rsidRDefault="00873E59"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38D9" w14:textId="77777777" w:rsidR="00D17894" w:rsidRDefault="00D1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70457"/>
      <w:docPartObj>
        <w:docPartGallery w:val="Page Numbers (Bottom of Page)"/>
        <w:docPartUnique/>
      </w:docPartObj>
    </w:sdtPr>
    <w:sdtEndPr>
      <w:rPr>
        <w:color w:val="808080" w:themeColor="background1" w:themeShade="80"/>
        <w:spacing w:val="60"/>
      </w:rPr>
    </w:sdtEndPr>
    <w:sdtContent>
      <w:p w14:paraId="1BCE6CEB" w14:textId="77777777" w:rsidR="00BE41C3" w:rsidRDefault="00BE4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p w14:paraId="5935305D" w14:textId="6E97FA56" w:rsidR="00BE41C3" w:rsidRPr="004E1663" w:rsidRDefault="008A4579" w:rsidP="004E1663">
    <w:pPr>
      <w:pStyle w:val="Footer"/>
      <w:jc w:val="right"/>
      <w:rPr>
        <w:i/>
      </w:rPr>
    </w:pPr>
    <w:r>
      <w:rPr>
        <w:i/>
      </w:rPr>
      <w:t>May 13,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8FA7" w14:textId="77777777" w:rsidR="00D17894" w:rsidRDefault="00D1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81B2" w14:textId="77777777" w:rsidR="00873E59" w:rsidRDefault="00873E59" w:rsidP="00180506">
      <w:pPr>
        <w:spacing w:after="0" w:line="240" w:lineRule="auto"/>
      </w:pPr>
      <w:r>
        <w:separator/>
      </w:r>
    </w:p>
  </w:footnote>
  <w:footnote w:type="continuationSeparator" w:id="0">
    <w:p w14:paraId="7453E36D" w14:textId="77777777" w:rsidR="00873E59" w:rsidRDefault="00873E59"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FBD9" w14:textId="77777777" w:rsidR="00D17894" w:rsidRDefault="00D1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4"/>
        <w:szCs w:val="24"/>
      </w:rPr>
      <w:id w:val="3905360"/>
      <w:docPartObj>
        <w:docPartGallery w:val="Page Numbers (Top of Page)"/>
        <w:docPartUnique/>
      </w:docPartObj>
    </w:sdtPr>
    <w:sdtEndPr/>
    <w:sdtContent>
      <w:p w14:paraId="7319D8A0" w14:textId="6D11BF96" w:rsidR="00732067" w:rsidRPr="00CA0248" w:rsidRDefault="00732067" w:rsidP="00732067">
        <w:pPr>
          <w:pStyle w:val="Header"/>
          <w:rPr>
            <w:b/>
            <w:sz w:val="24"/>
            <w:szCs w:val="24"/>
          </w:rPr>
        </w:pPr>
        <w:r w:rsidRPr="00CA0248">
          <w:rPr>
            <w:b/>
            <w:sz w:val="24"/>
            <w:szCs w:val="24"/>
          </w:rPr>
          <w:tab/>
          <w:t xml:space="preserve">                                                                                                                                                  </w:t>
        </w:r>
      </w:p>
      <w:p w14:paraId="419879AC" w14:textId="465DA7C8" w:rsidR="00732067" w:rsidRDefault="00732067" w:rsidP="00732067">
        <w:pPr>
          <w:pStyle w:val="Header"/>
          <w:jc w:val="center"/>
          <w:rPr>
            <w:b/>
            <w:sz w:val="24"/>
            <w:szCs w:val="24"/>
          </w:rPr>
        </w:pPr>
        <w:r w:rsidRPr="00CA0248">
          <w:rPr>
            <w:b/>
            <w:sz w:val="24"/>
            <w:szCs w:val="24"/>
          </w:rPr>
          <w:t>Village of Lagrange Council Meeting Minutes</w:t>
        </w:r>
      </w:p>
      <w:p w14:paraId="11FA8704" w14:textId="21E871B8" w:rsidR="001560D0" w:rsidRPr="00CA0248" w:rsidRDefault="001560D0" w:rsidP="00732067">
        <w:pPr>
          <w:pStyle w:val="Header"/>
          <w:jc w:val="center"/>
          <w:rPr>
            <w:b/>
            <w:sz w:val="24"/>
            <w:szCs w:val="24"/>
          </w:rPr>
        </w:pPr>
        <w:r>
          <w:rPr>
            <w:b/>
            <w:sz w:val="24"/>
            <w:szCs w:val="24"/>
          </w:rPr>
          <w:t>And Budget Hearing</w:t>
        </w:r>
      </w:p>
      <w:p w14:paraId="11808597" w14:textId="77777777" w:rsidR="00732067" w:rsidRPr="00CA0248" w:rsidRDefault="00732067" w:rsidP="00732067">
        <w:pPr>
          <w:pStyle w:val="Header"/>
          <w:jc w:val="center"/>
          <w:rPr>
            <w:b/>
            <w:sz w:val="24"/>
            <w:szCs w:val="24"/>
          </w:rPr>
        </w:pPr>
        <w:r w:rsidRPr="00CA0248">
          <w:rPr>
            <w:b/>
            <w:sz w:val="24"/>
            <w:szCs w:val="24"/>
          </w:rPr>
          <w:t>Record of Proceedings</w:t>
        </w:r>
      </w:p>
      <w:p w14:paraId="0A91BDFC" w14:textId="3A41A5BF" w:rsidR="00732067" w:rsidRPr="00CA0248" w:rsidRDefault="008A4579" w:rsidP="00732067">
        <w:pPr>
          <w:pStyle w:val="Header"/>
          <w:jc w:val="center"/>
          <w:rPr>
            <w:b/>
            <w:sz w:val="24"/>
            <w:szCs w:val="24"/>
          </w:rPr>
        </w:pPr>
        <w:r>
          <w:rPr>
            <w:b/>
            <w:sz w:val="24"/>
            <w:szCs w:val="24"/>
          </w:rPr>
          <w:t>May 13, 2021</w:t>
        </w:r>
      </w:p>
    </w:sdtContent>
  </w:sdt>
  <w:p w14:paraId="14323501" w14:textId="77777777" w:rsidR="00732067" w:rsidRDefault="00732067" w:rsidP="00732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4615" w14:textId="77777777" w:rsidR="00D17894" w:rsidRDefault="00D1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4F"/>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576F"/>
    <w:multiLevelType w:val="hybridMultilevel"/>
    <w:tmpl w:val="1DFCC5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18BB"/>
    <w:multiLevelType w:val="hybridMultilevel"/>
    <w:tmpl w:val="0AE4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0500F"/>
    <w:multiLevelType w:val="hybridMultilevel"/>
    <w:tmpl w:val="0B6CA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06298"/>
    <w:multiLevelType w:val="hybridMultilevel"/>
    <w:tmpl w:val="721C0F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74B"/>
    <w:multiLevelType w:val="hybridMultilevel"/>
    <w:tmpl w:val="6306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7A9B"/>
    <w:multiLevelType w:val="hybridMultilevel"/>
    <w:tmpl w:val="D2D8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E7B16"/>
    <w:multiLevelType w:val="hybridMultilevel"/>
    <w:tmpl w:val="7660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A53EA"/>
    <w:multiLevelType w:val="hybridMultilevel"/>
    <w:tmpl w:val="0C2A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4D52"/>
    <w:multiLevelType w:val="hybridMultilevel"/>
    <w:tmpl w:val="43D4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15327"/>
    <w:multiLevelType w:val="hybridMultilevel"/>
    <w:tmpl w:val="50EC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5224C"/>
    <w:multiLevelType w:val="hybridMultilevel"/>
    <w:tmpl w:val="F196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0027C"/>
    <w:multiLevelType w:val="hybridMultilevel"/>
    <w:tmpl w:val="E404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7FF3"/>
    <w:multiLevelType w:val="hybridMultilevel"/>
    <w:tmpl w:val="314ED6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02537"/>
    <w:multiLevelType w:val="hybridMultilevel"/>
    <w:tmpl w:val="C47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3455A"/>
    <w:multiLevelType w:val="hybridMultilevel"/>
    <w:tmpl w:val="C0864F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E5B8E"/>
    <w:multiLevelType w:val="hybridMultilevel"/>
    <w:tmpl w:val="1C7E7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964067"/>
    <w:multiLevelType w:val="hybridMultilevel"/>
    <w:tmpl w:val="F018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F2B6F"/>
    <w:multiLevelType w:val="hybridMultilevel"/>
    <w:tmpl w:val="6306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86839"/>
    <w:multiLevelType w:val="hybridMultilevel"/>
    <w:tmpl w:val="4BF2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735E0"/>
    <w:multiLevelType w:val="hybridMultilevel"/>
    <w:tmpl w:val="5BC643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B5DCE"/>
    <w:multiLevelType w:val="hybridMultilevel"/>
    <w:tmpl w:val="65001E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A53B5"/>
    <w:multiLevelType w:val="hybridMultilevel"/>
    <w:tmpl w:val="1B9EE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CF6D67"/>
    <w:multiLevelType w:val="hybridMultilevel"/>
    <w:tmpl w:val="721C0F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A4FBB"/>
    <w:multiLevelType w:val="hybridMultilevel"/>
    <w:tmpl w:val="21FC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D532D"/>
    <w:multiLevelType w:val="hybridMultilevel"/>
    <w:tmpl w:val="495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E47D4"/>
    <w:multiLevelType w:val="hybridMultilevel"/>
    <w:tmpl w:val="A19445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F41AE"/>
    <w:multiLevelType w:val="hybridMultilevel"/>
    <w:tmpl w:val="9452B7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6617C"/>
    <w:multiLevelType w:val="hybridMultilevel"/>
    <w:tmpl w:val="43D4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72542"/>
    <w:multiLevelType w:val="hybridMultilevel"/>
    <w:tmpl w:val="0296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C1F0D78"/>
    <w:multiLevelType w:val="hybridMultilevel"/>
    <w:tmpl w:val="AA5E8B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29798C"/>
    <w:multiLevelType w:val="hybridMultilevel"/>
    <w:tmpl w:val="65001E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704CF"/>
    <w:multiLevelType w:val="hybridMultilevel"/>
    <w:tmpl w:val="1DFCC5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A1773"/>
    <w:multiLevelType w:val="hybridMultilevel"/>
    <w:tmpl w:val="A6B0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4"/>
  </w:num>
  <w:num w:numId="4">
    <w:abstractNumId w:val="10"/>
  </w:num>
  <w:num w:numId="5">
    <w:abstractNumId w:val="34"/>
  </w:num>
  <w:num w:numId="6">
    <w:abstractNumId w:val="2"/>
  </w:num>
  <w:num w:numId="7">
    <w:abstractNumId w:val="35"/>
  </w:num>
  <w:num w:numId="8">
    <w:abstractNumId w:val="1"/>
  </w:num>
  <w:num w:numId="9">
    <w:abstractNumId w:val="11"/>
  </w:num>
  <w:num w:numId="10">
    <w:abstractNumId w:val="30"/>
  </w:num>
  <w:num w:numId="11">
    <w:abstractNumId w:val="5"/>
  </w:num>
  <w:num w:numId="12">
    <w:abstractNumId w:val="23"/>
  </w:num>
  <w:num w:numId="13">
    <w:abstractNumId w:val="0"/>
  </w:num>
  <w:num w:numId="14">
    <w:abstractNumId w:val="8"/>
  </w:num>
  <w:num w:numId="15">
    <w:abstractNumId w:val="18"/>
  </w:num>
  <w:num w:numId="16">
    <w:abstractNumId w:val="13"/>
  </w:num>
  <w:num w:numId="17">
    <w:abstractNumId w:val="28"/>
  </w:num>
  <w:num w:numId="18">
    <w:abstractNumId w:val="20"/>
  </w:num>
  <w:num w:numId="19">
    <w:abstractNumId w:val="3"/>
  </w:num>
  <w:num w:numId="20">
    <w:abstractNumId w:val="25"/>
  </w:num>
  <w:num w:numId="21">
    <w:abstractNumId w:val="26"/>
  </w:num>
  <w:num w:numId="22">
    <w:abstractNumId w:val="27"/>
  </w:num>
  <w:num w:numId="23">
    <w:abstractNumId w:val="33"/>
  </w:num>
  <w:num w:numId="24">
    <w:abstractNumId w:val="22"/>
  </w:num>
  <w:num w:numId="25">
    <w:abstractNumId w:val="21"/>
  </w:num>
  <w:num w:numId="26">
    <w:abstractNumId w:val="16"/>
  </w:num>
  <w:num w:numId="27">
    <w:abstractNumId w:val="19"/>
  </w:num>
  <w:num w:numId="28">
    <w:abstractNumId w:val="7"/>
  </w:num>
  <w:num w:numId="29">
    <w:abstractNumId w:val="9"/>
  </w:num>
  <w:num w:numId="30">
    <w:abstractNumId w:val="12"/>
  </w:num>
  <w:num w:numId="31">
    <w:abstractNumId w:val="17"/>
  </w:num>
  <w:num w:numId="32">
    <w:abstractNumId w:val="6"/>
  </w:num>
  <w:num w:numId="33">
    <w:abstractNumId w:val="14"/>
  </w:num>
  <w:num w:numId="34">
    <w:abstractNumId w:val="24"/>
  </w:num>
  <w:num w:numId="35">
    <w:abstractNumId w:val="32"/>
  </w:num>
  <w:num w:numId="3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10B99"/>
    <w:rsid w:val="0001472C"/>
    <w:rsid w:val="000158B5"/>
    <w:rsid w:val="00017E95"/>
    <w:rsid w:val="00020526"/>
    <w:rsid w:val="00021B20"/>
    <w:rsid w:val="00023316"/>
    <w:rsid w:val="000243E4"/>
    <w:rsid w:val="000255A1"/>
    <w:rsid w:val="00026247"/>
    <w:rsid w:val="00026472"/>
    <w:rsid w:val="00026D6A"/>
    <w:rsid w:val="00027D9C"/>
    <w:rsid w:val="000300E6"/>
    <w:rsid w:val="000303ED"/>
    <w:rsid w:val="00030EEC"/>
    <w:rsid w:val="000311E7"/>
    <w:rsid w:val="000312B3"/>
    <w:rsid w:val="00031B0F"/>
    <w:rsid w:val="0003254C"/>
    <w:rsid w:val="00032CED"/>
    <w:rsid w:val="00032FF8"/>
    <w:rsid w:val="000334E3"/>
    <w:rsid w:val="00035ACA"/>
    <w:rsid w:val="00035BE9"/>
    <w:rsid w:val="00037B44"/>
    <w:rsid w:val="00041C60"/>
    <w:rsid w:val="00044047"/>
    <w:rsid w:val="00045255"/>
    <w:rsid w:val="0004546F"/>
    <w:rsid w:val="00057AA5"/>
    <w:rsid w:val="0006120E"/>
    <w:rsid w:val="00062397"/>
    <w:rsid w:val="000638AB"/>
    <w:rsid w:val="00065ED1"/>
    <w:rsid w:val="00070D19"/>
    <w:rsid w:val="0007179E"/>
    <w:rsid w:val="000722C1"/>
    <w:rsid w:val="0007248F"/>
    <w:rsid w:val="00072E67"/>
    <w:rsid w:val="00076D02"/>
    <w:rsid w:val="00083BE9"/>
    <w:rsid w:val="00085B75"/>
    <w:rsid w:val="00086395"/>
    <w:rsid w:val="00086639"/>
    <w:rsid w:val="00090A08"/>
    <w:rsid w:val="00091406"/>
    <w:rsid w:val="0009215B"/>
    <w:rsid w:val="000928CF"/>
    <w:rsid w:val="0009427A"/>
    <w:rsid w:val="00095EA7"/>
    <w:rsid w:val="000965BB"/>
    <w:rsid w:val="0009672C"/>
    <w:rsid w:val="00097CD8"/>
    <w:rsid w:val="000A00E3"/>
    <w:rsid w:val="000A2931"/>
    <w:rsid w:val="000A32E8"/>
    <w:rsid w:val="000A541A"/>
    <w:rsid w:val="000A586A"/>
    <w:rsid w:val="000A710E"/>
    <w:rsid w:val="000A71B0"/>
    <w:rsid w:val="000A78F1"/>
    <w:rsid w:val="000B0473"/>
    <w:rsid w:val="000B13CE"/>
    <w:rsid w:val="000B2419"/>
    <w:rsid w:val="000B3084"/>
    <w:rsid w:val="000B4348"/>
    <w:rsid w:val="000B4D4C"/>
    <w:rsid w:val="000C0CD3"/>
    <w:rsid w:val="000C0E28"/>
    <w:rsid w:val="000C411A"/>
    <w:rsid w:val="000C5B35"/>
    <w:rsid w:val="000C7ED0"/>
    <w:rsid w:val="000D1286"/>
    <w:rsid w:val="000D12B7"/>
    <w:rsid w:val="000D2D4D"/>
    <w:rsid w:val="000D2E71"/>
    <w:rsid w:val="000D3E89"/>
    <w:rsid w:val="000E0F62"/>
    <w:rsid w:val="000E161F"/>
    <w:rsid w:val="000E1ED0"/>
    <w:rsid w:val="000E2050"/>
    <w:rsid w:val="000E25D9"/>
    <w:rsid w:val="000E2933"/>
    <w:rsid w:val="000E30A8"/>
    <w:rsid w:val="000E420E"/>
    <w:rsid w:val="000E60E8"/>
    <w:rsid w:val="000E6643"/>
    <w:rsid w:val="000E6CE1"/>
    <w:rsid w:val="000E71B7"/>
    <w:rsid w:val="000F04E2"/>
    <w:rsid w:val="000F1BCE"/>
    <w:rsid w:val="000F25D8"/>
    <w:rsid w:val="000F2919"/>
    <w:rsid w:val="000F3A03"/>
    <w:rsid w:val="000F3BF8"/>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79E"/>
    <w:rsid w:val="00145BD2"/>
    <w:rsid w:val="00146D0C"/>
    <w:rsid w:val="0015008F"/>
    <w:rsid w:val="0015048F"/>
    <w:rsid w:val="001521F8"/>
    <w:rsid w:val="001531DE"/>
    <w:rsid w:val="001547D9"/>
    <w:rsid w:val="00155247"/>
    <w:rsid w:val="001560D0"/>
    <w:rsid w:val="00163FEF"/>
    <w:rsid w:val="00164E23"/>
    <w:rsid w:val="00164F76"/>
    <w:rsid w:val="00166415"/>
    <w:rsid w:val="001674A7"/>
    <w:rsid w:val="001700C5"/>
    <w:rsid w:val="00170274"/>
    <w:rsid w:val="0017223F"/>
    <w:rsid w:val="001726E5"/>
    <w:rsid w:val="00173A6C"/>
    <w:rsid w:val="00173D7F"/>
    <w:rsid w:val="00177687"/>
    <w:rsid w:val="00180506"/>
    <w:rsid w:val="00180D3E"/>
    <w:rsid w:val="00181203"/>
    <w:rsid w:val="0018126C"/>
    <w:rsid w:val="00181CAE"/>
    <w:rsid w:val="00181E33"/>
    <w:rsid w:val="00183560"/>
    <w:rsid w:val="00184075"/>
    <w:rsid w:val="0018696D"/>
    <w:rsid w:val="0018751B"/>
    <w:rsid w:val="001909BE"/>
    <w:rsid w:val="00191BF8"/>
    <w:rsid w:val="001924BA"/>
    <w:rsid w:val="00193CDF"/>
    <w:rsid w:val="0019475A"/>
    <w:rsid w:val="00194CC7"/>
    <w:rsid w:val="001A11A4"/>
    <w:rsid w:val="001A1AC0"/>
    <w:rsid w:val="001A3023"/>
    <w:rsid w:val="001A35E8"/>
    <w:rsid w:val="001A389E"/>
    <w:rsid w:val="001A548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2DC1"/>
    <w:rsid w:val="001D42E8"/>
    <w:rsid w:val="001D5085"/>
    <w:rsid w:val="001D66F9"/>
    <w:rsid w:val="001D74BA"/>
    <w:rsid w:val="001E06D2"/>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5762"/>
    <w:rsid w:val="00205855"/>
    <w:rsid w:val="00213B0E"/>
    <w:rsid w:val="002152DD"/>
    <w:rsid w:val="002153D5"/>
    <w:rsid w:val="002172B6"/>
    <w:rsid w:val="002212A4"/>
    <w:rsid w:val="00222449"/>
    <w:rsid w:val="00224B28"/>
    <w:rsid w:val="0022576A"/>
    <w:rsid w:val="0023315A"/>
    <w:rsid w:val="00233ABE"/>
    <w:rsid w:val="00234CF8"/>
    <w:rsid w:val="00236348"/>
    <w:rsid w:val="002376DC"/>
    <w:rsid w:val="00240950"/>
    <w:rsid w:val="0024177F"/>
    <w:rsid w:val="00242CA0"/>
    <w:rsid w:val="002431B5"/>
    <w:rsid w:val="0024349D"/>
    <w:rsid w:val="002458EA"/>
    <w:rsid w:val="002468FB"/>
    <w:rsid w:val="0025131A"/>
    <w:rsid w:val="0025242B"/>
    <w:rsid w:val="0025246A"/>
    <w:rsid w:val="00252508"/>
    <w:rsid w:val="00255970"/>
    <w:rsid w:val="00260728"/>
    <w:rsid w:val="00260C89"/>
    <w:rsid w:val="00262AAD"/>
    <w:rsid w:val="00262D18"/>
    <w:rsid w:val="0026389A"/>
    <w:rsid w:val="00263DD4"/>
    <w:rsid w:val="00267169"/>
    <w:rsid w:val="00267373"/>
    <w:rsid w:val="00267857"/>
    <w:rsid w:val="00267C7C"/>
    <w:rsid w:val="00270C30"/>
    <w:rsid w:val="00270F55"/>
    <w:rsid w:val="00271689"/>
    <w:rsid w:val="00273B7D"/>
    <w:rsid w:val="00273D3D"/>
    <w:rsid w:val="00273EC4"/>
    <w:rsid w:val="002778B4"/>
    <w:rsid w:val="00280118"/>
    <w:rsid w:val="00280B65"/>
    <w:rsid w:val="0028196D"/>
    <w:rsid w:val="00281B34"/>
    <w:rsid w:val="0028417C"/>
    <w:rsid w:val="002848F4"/>
    <w:rsid w:val="00284EE3"/>
    <w:rsid w:val="00287125"/>
    <w:rsid w:val="002906FC"/>
    <w:rsid w:val="00290A92"/>
    <w:rsid w:val="0029263E"/>
    <w:rsid w:val="00293F11"/>
    <w:rsid w:val="002949D5"/>
    <w:rsid w:val="002A00C4"/>
    <w:rsid w:val="002A2C06"/>
    <w:rsid w:val="002A3495"/>
    <w:rsid w:val="002A3BFF"/>
    <w:rsid w:val="002A454C"/>
    <w:rsid w:val="002B1001"/>
    <w:rsid w:val="002B14B5"/>
    <w:rsid w:val="002B1539"/>
    <w:rsid w:val="002B3ACB"/>
    <w:rsid w:val="002B48AE"/>
    <w:rsid w:val="002C0271"/>
    <w:rsid w:val="002C25BC"/>
    <w:rsid w:val="002C27AF"/>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F4E"/>
    <w:rsid w:val="00325DBF"/>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54B8"/>
    <w:rsid w:val="00367594"/>
    <w:rsid w:val="00367EE7"/>
    <w:rsid w:val="00370970"/>
    <w:rsid w:val="0037165F"/>
    <w:rsid w:val="00371B63"/>
    <w:rsid w:val="00371DB8"/>
    <w:rsid w:val="003769FF"/>
    <w:rsid w:val="00377885"/>
    <w:rsid w:val="00380CE4"/>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46C6"/>
    <w:rsid w:val="003A6BE5"/>
    <w:rsid w:val="003A714C"/>
    <w:rsid w:val="003B0A9F"/>
    <w:rsid w:val="003B1143"/>
    <w:rsid w:val="003B2469"/>
    <w:rsid w:val="003B2779"/>
    <w:rsid w:val="003B5C4E"/>
    <w:rsid w:val="003B5D17"/>
    <w:rsid w:val="003B720E"/>
    <w:rsid w:val="003C0895"/>
    <w:rsid w:val="003C0C9A"/>
    <w:rsid w:val="003C0DFD"/>
    <w:rsid w:val="003C1C02"/>
    <w:rsid w:val="003C3A1A"/>
    <w:rsid w:val="003C6305"/>
    <w:rsid w:val="003C7CA8"/>
    <w:rsid w:val="003D0740"/>
    <w:rsid w:val="003D471F"/>
    <w:rsid w:val="003D49E4"/>
    <w:rsid w:val="003D5F0C"/>
    <w:rsid w:val="003E06CD"/>
    <w:rsid w:val="003E2FB0"/>
    <w:rsid w:val="003E3A1B"/>
    <w:rsid w:val="003E4B69"/>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1984"/>
    <w:rsid w:val="00412848"/>
    <w:rsid w:val="004133B0"/>
    <w:rsid w:val="00413D7F"/>
    <w:rsid w:val="00414021"/>
    <w:rsid w:val="0042008F"/>
    <w:rsid w:val="00420F35"/>
    <w:rsid w:val="004216A5"/>
    <w:rsid w:val="004223F6"/>
    <w:rsid w:val="00422A5A"/>
    <w:rsid w:val="00425652"/>
    <w:rsid w:val="00431325"/>
    <w:rsid w:val="004313F8"/>
    <w:rsid w:val="004318D2"/>
    <w:rsid w:val="00431CB9"/>
    <w:rsid w:val="00431DA2"/>
    <w:rsid w:val="0043775A"/>
    <w:rsid w:val="0043776F"/>
    <w:rsid w:val="004401C6"/>
    <w:rsid w:val="00440F67"/>
    <w:rsid w:val="004427EA"/>
    <w:rsid w:val="0044414C"/>
    <w:rsid w:val="004459C4"/>
    <w:rsid w:val="00447475"/>
    <w:rsid w:val="0044784D"/>
    <w:rsid w:val="004479B2"/>
    <w:rsid w:val="004505EB"/>
    <w:rsid w:val="004505F4"/>
    <w:rsid w:val="00453C51"/>
    <w:rsid w:val="00455AC4"/>
    <w:rsid w:val="0045676B"/>
    <w:rsid w:val="00457FF8"/>
    <w:rsid w:val="0046093C"/>
    <w:rsid w:val="00461044"/>
    <w:rsid w:val="0046346C"/>
    <w:rsid w:val="00463990"/>
    <w:rsid w:val="00463A7E"/>
    <w:rsid w:val="00464409"/>
    <w:rsid w:val="0046606A"/>
    <w:rsid w:val="0046655C"/>
    <w:rsid w:val="004679A1"/>
    <w:rsid w:val="00467E63"/>
    <w:rsid w:val="00470E59"/>
    <w:rsid w:val="0047119F"/>
    <w:rsid w:val="00472535"/>
    <w:rsid w:val="004726D0"/>
    <w:rsid w:val="004745D0"/>
    <w:rsid w:val="00474961"/>
    <w:rsid w:val="00480A62"/>
    <w:rsid w:val="00481AAB"/>
    <w:rsid w:val="0048385C"/>
    <w:rsid w:val="00484926"/>
    <w:rsid w:val="00484BE1"/>
    <w:rsid w:val="00485FFB"/>
    <w:rsid w:val="00487D5C"/>
    <w:rsid w:val="00491D2C"/>
    <w:rsid w:val="00492041"/>
    <w:rsid w:val="00492A54"/>
    <w:rsid w:val="004934FA"/>
    <w:rsid w:val="004958EC"/>
    <w:rsid w:val="00495F4A"/>
    <w:rsid w:val="00496158"/>
    <w:rsid w:val="004963A7"/>
    <w:rsid w:val="004A0036"/>
    <w:rsid w:val="004A1FBB"/>
    <w:rsid w:val="004A2109"/>
    <w:rsid w:val="004A2F95"/>
    <w:rsid w:val="004A30A0"/>
    <w:rsid w:val="004A47B0"/>
    <w:rsid w:val="004B2F76"/>
    <w:rsid w:val="004C15D8"/>
    <w:rsid w:val="004C19CD"/>
    <w:rsid w:val="004C1F4C"/>
    <w:rsid w:val="004C2B80"/>
    <w:rsid w:val="004C2C9D"/>
    <w:rsid w:val="004C445E"/>
    <w:rsid w:val="004C49D0"/>
    <w:rsid w:val="004C5214"/>
    <w:rsid w:val="004D1740"/>
    <w:rsid w:val="004D3C9D"/>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4B45"/>
    <w:rsid w:val="005155E4"/>
    <w:rsid w:val="005167DB"/>
    <w:rsid w:val="00517CCE"/>
    <w:rsid w:val="00517E5C"/>
    <w:rsid w:val="00520CE2"/>
    <w:rsid w:val="00522800"/>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630"/>
    <w:rsid w:val="00552DD4"/>
    <w:rsid w:val="00555098"/>
    <w:rsid w:val="005567A1"/>
    <w:rsid w:val="00557340"/>
    <w:rsid w:val="005575B6"/>
    <w:rsid w:val="005618A2"/>
    <w:rsid w:val="00561EF8"/>
    <w:rsid w:val="005629AF"/>
    <w:rsid w:val="00563953"/>
    <w:rsid w:val="005654B7"/>
    <w:rsid w:val="00566411"/>
    <w:rsid w:val="005664EB"/>
    <w:rsid w:val="00566C8A"/>
    <w:rsid w:val="005717C6"/>
    <w:rsid w:val="005726BB"/>
    <w:rsid w:val="005742DE"/>
    <w:rsid w:val="0057526F"/>
    <w:rsid w:val="005764AE"/>
    <w:rsid w:val="005764FC"/>
    <w:rsid w:val="00582BC1"/>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E9F"/>
    <w:rsid w:val="005A7694"/>
    <w:rsid w:val="005B3CB7"/>
    <w:rsid w:val="005C06C4"/>
    <w:rsid w:val="005C19BA"/>
    <w:rsid w:val="005C2817"/>
    <w:rsid w:val="005C2AEA"/>
    <w:rsid w:val="005C567B"/>
    <w:rsid w:val="005C647B"/>
    <w:rsid w:val="005C75CD"/>
    <w:rsid w:val="005C7A4D"/>
    <w:rsid w:val="005D0129"/>
    <w:rsid w:val="005D2DBE"/>
    <w:rsid w:val="005D5511"/>
    <w:rsid w:val="005D6E1E"/>
    <w:rsid w:val="005D7583"/>
    <w:rsid w:val="005D7E50"/>
    <w:rsid w:val="005E098F"/>
    <w:rsid w:val="005E3598"/>
    <w:rsid w:val="005E3C9A"/>
    <w:rsid w:val="005E4379"/>
    <w:rsid w:val="005F2ADF"/>
    <w:rsid w:val="005F469E"/>
    <w:rsid w:val="0060091E"/>
    <w:rsid w:val="0060156E"/>
    <w:rsid w:val="006017B8"/>
    <w:rsid w:val="0060447B"/>
    <w:rsid w:val="00604BF0"/>
    <w:rsid w:val="0060655E"/>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4600"/>
    <w:rsid w:val="00635417"/>
    <w:rsid w:val="00635D1A"/>
    <w:rsid w:val="00640BEF"/>
    <w:rsid w:val="00641575"/>
    <w:rsid w:val="0064318C"/>
    <w:rsid w:val="006444EC"/>
    <w:rsid w:val="00645CE6"/>
    <w:rsid w:val="006464FD"/>
    <w:rsid w:val="006472B6"/>
    <w:rsid w:val="00647C4B"/>
    <w:rsid w:val="006517F6"/>
    <w:rsid w:val="0065353E"/>
    <w:rsid w:val="006544AF"/>
    <w:rsid w:val="0065501F"/>
    <w:rsid w:val="00662AD5"/>
    <w:rsid w:val="00664374"/>
    <w:rsid w:val="0066448F"/>
    <w:rsid w:val="006646E0"/>
    <w:rsid w:val="00665841"/>
    <w:rsid w:val="0066722E"/>
    <w:rsid w:val="006711DF"/>
    <w:rsid w:val="00671656"/>
    <w:rsid w:val="00671892"/>
    <w:rsid w:val="0067314E"/>
    <w:rsid w:val="00674163"/>
    <w:rsid w:val="0067467C"/>
    <w:rsid w:val="00674AFE"/>
    <w:rsid w:val="00674C33"/>
    <w:rsid w:val="00675DE4"/>
    <w:rsid w:val="00675EE3"/>
    <w:rsid w:val="006763FF"/>
    <w:rsid w:val="00680BE0"/>
    <w:rsid w:val="006825F9"/>
    <w:rsid w:val="00683208"/>
    <w:rsid w:val="00684877"/>
    <w:rsid w:val="00687A89"/>
    <w:rsid w:val="00687CA2"/>
    <w:rsid w:val="00687E4F"/>
    <w:rsid w:val="0069174B"/>
    <w:rsid w:val="006934F5"/>
    <w:rsid w:val="00695674"/>
    <w:rsid w:val="006A0BE7"/>
    <w:rsid w:val="006A12F4"/>
    <w:rsid w:val="006A511D"/>
    <w:rsid w:val="006A5C15"/>
    <w:rsid w:val="006A6450"/>
    <w:rsid w:val="006A7967"/>
    <w:rsid w:val="006B391B"/>
    <w:rsid w:val="006B5B46"/>
    <w:rsid w:val="006B71AF"/>
    <w:rsid w:val="006C09D6"/>
    <w:rsid w:val="006C109E"/>
    <w:rsid w:val="006C1976"/>
    <w:rsid w:val="006C21D3"/>
    <w:rsid w:val="006C22B5"/>
    <w:rsid w:val="006C29A6"/>
    <w:rsid w:val="006C386E"/>
    <w:rsid w:val="006C41B0"/>
    <w:rsid w:val="006C4603"/>
    <w:rsid w:val="006D0347"/>
    <w:rsid w:val="006D0385"/>
    <w:rsid w:val="006D0D12"/>
    <w:rsid w:val="006D18A2"/>
    <w:rsid w:val="006D1A90"/>
    <w:rsid w:val="006D2CC5"/>
    <w:rsid w:val="006D3243"/>
    <w:rsid w:val="006D4CC9"/>
    <w:rsid w:val="006D5C70"/>
    <w:rsid w:val="006D6B86"/>
    <w:rsid w:val="006D7771"/>
    <w:rsid w:val="006D7C8A"/>
    <w:rsid w:val="006E1C42"/>
    <w:rsid w:val="006E20CC"/>
    <w:rsid w:val="006E3043"/>
    <w:rsid w:val="006E7F05"/>
    <w:rsid w:val="006F0176"/>
    <w:rsid w:val="006F0296"/>
    <w:rsid w:val="006F03B8"/>
    <w:rsid w:val="006F467F"/>
    <w:rsid w:val="00700435"/>
    <w:rsid w:val="00703847"/>
    <w:rsid w:val="007046C7"/>
    <w:rsid w:val="00704F14"/>
    <w:rsid w:val="00705948"/>
    <w:rsid w:val="00705A1D"/>
    <w:rsid w:val="00710BCD"/>
    <w:rsid w:val="00711083"/>
    <w:rsid w:val="0071201A"/>
    <w:rsid w:val="00714CBA"/>
    <w:rsid w:val="00715810"/>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74C"/>
    <w:rsid w:val="00752996"/>
    <w:rsid w:val="0076050F"/>
    <w:rsid w:val="00761A79"/>
    <w:rsid w:val="00762F58"/>
    <w:rsid w:val="00764AD8"/>
    <w:rsid w:val="007702DA"/>
    <w:rsid w:val="00775A34"/>
    <w:rsid w:val="0077643A"/>
    <w:rsid w:val="00776957"/>
    <w:rsid w:val="0078302A"/>
    <w:rsid w:val="00784236"/>
    <w:rsid w:val="00786F47"/>
    <w:rsid w:val="00787E79"/>
    <w:rsid w:val="00790C81"/>
    <w:rsid w:val="007922A1"/>
    <w:rsid w:val="00792301"/>
    <w:rsid w:val="00794CDD"/>
    <w:rsid w:val="00794DEA"/>
    <w:rsid w:val="00795AB3"/>
    <w:rsid w:val="00795AC3"/>
    <w:rsid w:val="00796397"/>
    <w:rsid w:val="00797CC6"/>
    <w:rsid w:val="007A2081"/>
    <w:rsid w:val="007A2EE8"/>
    <w:rsid w:val="007A44AA"/>
    <w:rsid w:val="007A6063"/>
    <w:rsid w:val="007A6DC6"/>
    <w:rsid w:val="007B0565"/>
    <w:rsid w:val="007B43B1"/>
    <w:rsid w:val="007B5F5E"/>
    <w:rsid w:val="007B6742"/>
    <w:rsid w:val="007B694F"/>
    <w:rsid w:val="007B72E2"/>
    <w:rsid w:val="007B7A14"/>
    <w:rsid w:val="007C0E62"/>
    <w:rsid w:val="007C2073"/>
    <w:rsid w:val="007C3610"/>
    <w:rsid w:val="007C373E"/>
    <w:rsid w:val="007C38F8"/>
    <w:rsid w:val="007C5384"/>
    <w:rsid w:val="007C634F"/>
    <w:rsid w:val="007D1456"/>
    <w:rsid w:val="007D2F2F"/>
    <w:rsid w:val="007D4D0F"/>
    <w:rsid w:val="007D567C"/>
    <w:rsid w:val="007D5B01"/>
    <w:rsid w:val="007D5C04"/>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ABD"/>
    <w:rsid w:val="007F7854"/>
    <w:rsid w:val="00802991"/>
    <w:rsid w:val="00802E4A"/>
    <w:rsid w:val="00804B6B"/>
    <w:rsid w:val="00805960"/>
    <w:rsid w:val="00807737"/>
    <w:rsid w:val="00807E0F"/>
    <w:rsid w:val="00811424"/>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D37"/>
    <w:rsid w:val="00827923"/>
    <w:rsid w:val="00832161"/>
    <w:rsid w:val="008327BA"/>
    <w:rsid w:val="00836D02"/>
    <w:rsid w:val="00837601"/>
    <w:rsid w:val="00837CED"/>
    <w:rsid w:val="00840331"/>
    <w:rsid w:val="008422B3"/>
    <w:rsid w:val="00842374"/>
    <w:rsid w:val="00845FA7"/>
    <w:rsid w:val="00846156"/>
    <w:rsid w:val="00846ACB"/>
    <w:rsid w:val="00846C05"/>
    <w:rsid w:val="00851838"/>
    <w:rsid w:val="008520F8"/>
    <w:rsid w:val="008529DE"/>
    <w:rsid w:val="00854238"/>
    <w:rsid w:val="00855D09"/>
    <w:rsid w:val="00860268"/>
    <w:rsid w:val="0086133A"/>
    <w:rsid w:val="00863243"/>
    <w:rsid w:val="00863BA0"/>
    <w:rsid w:val="008665BD"/>
    <w:rsid w:val="008672DE"/>
    <w:rsid w:val="008734C2"/>
    <w:rsid w:val="00873E59"/>
    <w:rsid w:val="00875477"/>
    <w:rsid w:val="00875791"/>
    <w:rsid w:val="00876837"/>
    <w:rsid w:val="00876B31"/>
    <w:rsid w:val="00876ED0"/>
    <w:rsid w:val="00877517"/>
    <w:rsid w:val="0087753F"/>
    <w:rsid w:val="008778E6"/>
    <w:rsid w:val="00884417"/>
    <w:rsid w:val="008847B4"/>
    <w:rsid w:val="00884DCD"/>
    <w:rsid w:val="0088555F"/>
    <w:rsid w:val="008863DA"/>
    <w:rsid w:val="00886676"/>
    <w:rsid w:val="008917B5"/>
    <w:rsid w:val="00892D3C"/>
    <w:rsid w:val="008965C9"/>
    <w:rsid w:val="00896856"/>
    <w:rsid w:val="008973ED"/>
    <w:rsid w:val="008A1C54"/>
    <w:rsid w:val="008A24DD"/>
    <w:rsid w:val="008A2E69"/>
    <w:rsid w:val="008A4579"/>
    <w:rsid w:val="008A5C24"/>
    <w:rsid w:val="008A6722"/>
    <w:rsid w:val="008B2204"/>
    <w:rsid w:val="008B3F08"/>
    <w:rsid w:val="008B4BAF"/>
    <w:rsid w:val="008B4C20"/>
    <w:rsid w:val="008B6D4E"/>
    <w:rsid w:val="008C00A0"/>
    <w:rsid w:val="008C015A"/>
    <w:rsid w:val="008C0B1E"/>
    <w:rsid w:val="008C2A7E"/>
    <w:rsid w:val="008C3EC4"/>
    <w:rsid w:val="008C5AF0"/>
    <w:rsid w:val="008C646B"/>
    <w:rsid w:val="008C74C6"/>
    <w:rsid w:val="008D0ABD"/>
    <w:rsid w:val="008D34FF"/>
    <w:rsid w:val="008D3C16"/>
    <w:rsid w:val="008D40E3"/>
    <w:rsid w:val="008D665B"/>
    <w:rsid w:val="008D76B1"/>
    <w:rsid w:val="008E0307"/>
    <w:rsid w:val="008E0677"/>
    <w:rsid w:val="008E0AC6"/>
    <w:rsid w:val="008E12BC"/>
    <w:rsid w:val="008E1B7E"/>
    <w:rsid w:val="008E3CC7"/>
    <w:rsid w:val="008E4D06"/>
    <w:rsid w:val="008F3BF9"/>
    <w:rsid w:val="008F4478"/>
    <w:rsid w:val="008F52E3"/>
    <w:rsid w:val="008F5A83"/>
    <w:rsid w:val="00900392"/>
    <w:rsid w:val="00900559"/>
    <w:rsid w:val="00900E7F"/>
    <w:rsid w:val="009016B2"/>
    <w:rsid w:val="00901A69"/>
    <w:rsid w:val="00901ECB"/>
    <w:rsid w:val="0090300A"/>
    <w:rsid w:val="00903525"/>
    <w:rsid w:val="00904864"/>
    <w:rsid w:val="00904B5E"/>
    <w:rsid w:val="00904E9C"/>
    <w:rsid w:val="00905FCC"/>
    <w:rsid w:val="00906135"/>
    <w:rsid w:val="00907B7E"/>
    <w:rsid w:val="00910077"/>
    <w:rsid w:val="00911FAF"/>
    <w:rsid w:val="00912FD4"/>
    <w:rsid w:val="00914388"/>
    <w:rsid w:val="00915BDE"/>
    <w:rsid w:val="00915C4B"/>
    <w:rsid w:val="0091602F"/>
    <w:rsid w:val="0091772E"/>
    <w:rsid w:val="0092056D"/>
    <w:rsid w:val="0092108E"/>
    <w:rsid w:val="0092155F"/>
    <w:rsid w:val="009215BC"/>
    <w:rsid w:val="00924797"/>
    <w:rsid w:val="0092712E"/>
    <w:rsid w:val="00927527"/>
    <w:rsid w:val="00931A06"/>
    <w:rsid w:val="00932FEA"/>
    <w:rsid w:val="009341A1"/>
    <w:rsid w:val="009357AE"/>
    <w:rsid w:val="00935A1E"/>
    <w:rsid w:val="00936AB5"/>
    <w:rsid w:val="00936C61"/>
    <w:rsid w:val="00940A2B"/>
    <w:rsid w:val="00941231"/>
    <w:rsid w:val="00942183"/>
    <w:rsid w:val="00943753"/>
    <w:rsid w:val="00945173"/>
    <w:rsid w:val="00945821"/>
    <w:rsid w:val="009458D2"/>
    <w:rsid w:val="0094595F"/>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9C5"/>
    <w:rsid w:val="00990264"/>
    <w:rsid w:val="00991180"/>
    <w:rsid w:val="00992833"/>
    <w:rsid w:val="00992F4B"/>
    <w:rsid w:val="00993D66"/>
    <w:rsid w:val="00995244"/>
    <w:rsid w:val="0099545A"/>
    <w:rsid w:val="00995C90"/>
    <w:rsid w:val="009960C0"/>
    <w:rsid w:val="00996217"/>
    <w:rsid w:val="009A1FA4"/>
    <w:rsid w:val="009A2103"/>
    <w:rsid w:val="009A267E"/>
    <w:rsid w:val="009A2829"/>
    <w:rsid w:val="009A2EB4"/>
    <w:rsid w:val="009A2F2D"/>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69D"/>
    <w:rsid w:val="009D4CB0"/>
    <w:rsid w:val="009D52C1"/>
    <w:rsid w:val="009D535D"/>
    <w:rsid w:val="009D7086"/>
    <w:rsid w:val="009D7511"/>
    <w:rsid w:val="009D7ED7"/>
    <w:rsid w:val="009E0FBB"/>
    <w:rsid w:val="009E1993"/>
    <w:rsid w:val="009E212B"/>
    <w:rsid w:val="009E2401"/>
    <w:rsid w:val="009E4051"/>
    <w:rsid w:val="009E418A"/>
    <w:rsid w:val="009E4434"/>
    <w:rsid w:val="009E72E5"/>
    <w:rsid w:val="009F10BA"/>
    <w:rsid w:val="009F1321"/>
    <w:rsid w:val="009F4E4D"/>
    <w:rsid w:val="009F5BED"/>
    <w:rsid w:val="009F6FC3"/>
    <w:rsid w:val="009F7CF8"/>
    <w:rsid w:val="00A00D96"/>
    <w:rsid w:val="00A01723"/>
    <w:rsid w:val="00A01BDB"/>
    <w:rsid w:val="00A0246A"/>
    <w:rsid w:val="00A02545"/>
    <w:rsid w:val="00A03200"/>
    <w:rsid w:val="00A04701"/>
    <w:rsid w:val="00A048F0"/>
    <w:rsid w:val="00A06633"/>
    <w:rsid w:val="00A06C15"/>
    <w:rsid w:val="00A07F64"/>
    <w:rsid w:val="00A1121C"/>
    <w:rsid w:val="00A12676"/>
    <w:rsid w:val="00A1652B"/>
    <w:rsid w:val="00A16D74"/>
    <w:rsid w:val="00A21BCC"/>
    <w:rsid w:val="00A22E07"/>
    <w:rsid w:val="00A26BC9"/>
    <w:rsid w:val="00A277FA"/>
    <w:rsid w:val="00A30218"/>
    <w:rsid w:val="00A30EC4"/>
    <w:rsid w:val="00A32A56"/>
    <w:rsid w:val="00A33C67"/>
    <w:rsid w:val="00A351BA"/>
    <w:rsid w:val="00A355DA"/>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3A4B"/>
    <w:rsid w:val="00A63F64"/>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C0BB0"/>
    <w:rsid w:val="00AC3179"/>
    <w:rsid w:val="00AD2B90"/>
    <w:rsid w:val="00AD3F65"/>
    <w:rsid w:val="00AD6516"/>
    <w:rsid w:val="00AE066F"/>
    <w:rsid w:val="00AE0CB5"/>
    <w:rsid w:val="00AE1D7B"/>
    <w:rsid w:val="00AE52E7"/>
    <w:rsid w:val="00AE75D6"/>
    <w:rsid w:val="00AF0013"/>
    <w:rsid w:val="00AF10A3"/>
    <w:rsid w:val="00AF128F"/>
    <w:rsid w:val="00AF16A5"/>
    <w:rsid w:val="00AF3E75"/>
    <w:rsid w:val="00AF4A41"/>
    <w:rsid w:val="00AF5819"/>
    <w:rsid w:val="00AF6B76"/>
    <w:rsid w:val="00B05283"/>
    <w:rsid w:val="00B06DA0"/>
    <w:rsid w:val="00B11ECC"/>
    <w:rsid w:val="00B12215"/>
    <w:rsid w:val="00B156C5"/>
    <w:rsid w:val="00B15CD2"/>
    <w:rsid w:val="00B16C4C"/>
    <w:rsid w:val="00B17E23"/>
    <w:rsid w:val="00B20511"/>
    <w:rsid w:val="00B2199A"/>
    <w:rsid w:val="00B25A0A"/>
    <w:rsid w:val="00B2675D"/>
    <w:rsid w:val="00B30C8A"/>
    <w:rsid w:val="00B3173A"/>
    <w:rsid w:val="00B317C9"/>
    <w:rsid w:val="00B3250B"/>
    <w:rsid w:val="00B35134"/>
    <w:rsid w:val="00B35711"/>
    <w:rsid w:val="00B37972"/>
    <w:rsid w:val="00B4105B"/>
    <w:rsid w:val="00B433D7"/>
    <w:rsid w:val="00B43C6F"/>
    <w:rsid w:val="00B46657"/>
    <w:rsid w:val="00B4734A"/>
    <w:rsid w:val="00B50DB3"/>
    <w:rsid w:val="00B519AD"/>
    <w:rsid w:val="00B551EB"/>
    <w:rsid w:val="00B60069"/>
    <w:rsid w:val="00B60C41"/>
    <w:rsid w:val="00B63CA4"/>
    <w:rsid w:val="00B67317"/>
    <w:rsid w:val="00B72E0B"/>
    <w:rsid w:val="00B73C3E"/>
    <w:rsid w:val="00B73C79"/>
    <w:rsid w:val="00B74668"/>
    <w:rsid w:val="00B75685"/>
    <w:rsid w:val="00B75AF4"/>
    <w:rsid w:val="00B75B58"/>
    <w:rsid w:val="00B75CE1"/>
    <w:rsid w:val="00B81F77"/>
    <w:rsid w:val="00B83AB8"/>
    <w:rsid w:val="00B83F26"/>
    <w:rsid w:val="00B92497"/>
    <w:rsid w:val="00B9281B"/>
    <w:rsid w:val="00B93E20"/>
    <w:rsid w:val="00B94832"/>
    <w:rsid w:val="00B95A83"/>
    <w:rsid w:val="00B95B86"/>
    <w:rsid w:val="00B95DC3"/>
    <w:rsid w:val="00B96641"/>
    <w:rsid w:val="00B97DD6"/>
    <w:rsid w:val="00BA08CE"/>
    <w:rsid w:val="00BA1E94"/>
    <w:rsid w:val="00BA2321"/>
    <w:rsid w:val="00BA3D48"/>
    <w:rsid w:val="00BA5086"/>
    <w:rsid w:val="00BA57D1"/>
    <w:rsid w:val="00BA61B0"/>
    <w:rsid w:val="00BA6291"/>
    <w:rsid w:val="00BA67A9"/>
    <w:rsid w:val="00BB0A9D"/>
    <w:rsid w:val="00BB159F"/>
    <w:rsid w:val="00BB208C"/>
    <w:rsid w:val="00BB44D4"/>
    <w:rsid w:val="00BB5491"/>
    <w:rsid w:val="00BB59F7"/>
    <w:rsid w:val="00BB68C7"/>
    <w:rsid w:val="00BB6BAA"/>
    <w:rsid w:val="00BC0174"/>
    <w:rsid w:val="00BC0952"/>
    <w:rsid w:val="00BC29D4"/>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CB4"/>
    <w:rsid w:val="00C15627"/>
    <w:rsid w:val="00C17972"/>
    <w:rsid w:val="00C17B55"/>
    <w:rsid w:val="00C203FA"/>
    <w:rsid w:val="00C20BE3"/>
    <w:rsid w:val="00C210FA"/>
    <w:rsid w:val="00C21EA1"/>
    <w:rsid w:val="00C245A0"/>
    <w:rsid w:val="00C34C4E"/>
    <w:rsid w:val="00C35004"/>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48C0"/>
    <w:rsid w:val="00C65CB5"/>
    <w:rsid w:val="00C702F8"/>
    <w:rsid w:val="00C7036D"/>
    <w:rsid w:val="00C705AC"/>
    <w:rsid w:val="00C70CE1"/>
    <w:rsid w:val="00C711C6"/>
    <w:rsid w:val="00C724C9"/>
    <w:rsid w:val="00C73A0A"/>
    <w:rsid w:val="00C76FB1"/>
    <w:rsid w:val="00C85108"/>
    <w:rsid w:val="00C85710"/>
    <w:rsid w:val="00C8589E"/>
    <w:rsid w:val="00C86F18"/>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2C00"/>
    <w:rsid w:val="00CC324E"/>
    <w:rsid w:val="00CC3780"/>
    <w:rsid w:val="00CC38E1"/>
    <w:rsid w:val="00CC44F0"/>
    <w:rsid w:val="00CC64DE"/>
    <w:rsid w:val="00CD1B40"/>
    <w:rsid w:val="00CD2C05"/>
    <w:rsid w:val="00CD303D"/>
    <w:rsid w:val="00CD4ADC"/>
    <w:rsid w:val="00CD6340"/>
    <w:rsid w:val="00CD64DC"/>
    <w:rsid w:val="00CE0764"/>
    <w:rsid w:val="00CE163D"/>
    <w:rsid w:val="00CE2CBB"/>
    <w:rsid w:val="00CE61D2"/>
    <w:rsid w:val="00CE764F"/>
    <w:rsid w:val="00CF1784"/>
    <w:rsid w:val="00CF2BD3"/>
    <w:rsid w:val="00CF2EF7"/>
    <w:rsid w:val="00CF2F07"/>
    <w:rsid w:val="00CF4E5C"/>
    <w:rsid w:val="00CF5760"/>
    <w:rsid w:val="00D010C4"/>
    <w:rsid w:val="00D02B44"/>
    <w:rsid w:val="00D02C0D"/>
    <w:rsid w:val="00D03533"/>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39DD"/>
    <w:rsid w:val="00D36111"/>
    <w:rsid w:val="00D3725B"/>
    <w:rsid w:val="00D40193"/>
    <w:rsid w:val="00D420DB"/>
    <w:rsid w:val="00D449BE"/>
    <w:rsid w:val="00D45A8A"/>
    <w:rsid w:val="00D46191"/>
    <w:rsid w:val="00D465F2"/>
    <w:rsid w:val="00D47414"/>
    <w:rsid w:val="00D47674"/>
    <w:rsid w:val="00D54C57"/>
    <w:rsid w:val="00D55164"/>
    <w:rsid w:val="00D55CB0"/>
    <w:rsid w:val="00D6095F"/>
    <w:rsid w:val="00D6293C"/>
    <w:rsid w:val="00D6316D"/>
    <w:rsid w:val="00D63695"/>
    <w:rsid w:val="00D64363"/>
    <w:rsid w:val="00D64DAD"/>
    <w:rsid w:val="00D65CCD"/>
    <w:rsid w:val="00D6613B"/>
    <w:rsid w:val="00D6614E"/>
    <w:rsid w:val="00D677E7"/>
    <w:rsid w:val="00D7576B"/>
    <w:rsid w:val="00D7760B"/>
    <w:rsid w:val="00D81AC5"/>
    <w:rsid w:val="00D82745"/>
    <w:rsid w:val="00D832C7"/>
    <w:rsid w:val="00D843F9"/>
    <w:rsid w:val="00D903C1"/>
    <w:rsid w:val="00D90B20"/>
    <w:rsid w:val="00D9231A"/>
    <w:rsid w:val="00D93159"/>
    <w:rsid w:val="00D93451"/>
    <w:rsid w:val="00D94711"/>
    <w:rsid w:val="00D95227"/>
    <w:rsid w:val="00D966CF"/>
    <w:rsid w:val="00D96A23"/>
    <w:rsid w:val="00DA0044"/>
    <w:rsid w:val="00DA0FC8"/>
    <w:rsid w:val="00DA1747"/>
    <w:rsid w:val="00DA1822"/>
    <w:rsid w:val="00DA1C9F"/>
    <w:rsid w:val="00DA50BC"/>
    <w:rsid w:val="00DA591A"/>
    <w:rsid w:val="00DA5F0F"/>
    <w:rsid w:val="00DA5FC0"/>
    <w:rsid w:val="00DA6C3E"/>
    <w:rsid w:val="00DB13A4"/>
    <w:rsid w:val="00DB2338"/>
    <w:rsid w:val="00DB491B"/>
    <w:rsid w:val="00DC1E30"/>
    <w:rsid w:val="00DC2631"/>
    <w:rsid w:val="00DC2AE1"/>
    <w:rsid w:val="00DC56A3"/>
    <w:rsid w:val="00DC57CF"/>
    <w:rsid w:val="00DC5FD6"/>
    <w:rsid w:val="00DC6AE8"/>
    <w:rsid w:val="00DC7639"/>
    <w:rsid w:val="00DC7979"/>
    <w:rsid w:val="00DD1C2A"/>
    <w:rsid w:val="00DD2108"/>
    <w:rsid w:val="00DD2D15"/>
    <w:rsid w:val="00DD2FEB"/>
    <w:rsid w:val="00DD5CB3"/>
    <w:rsid w:val="00DD65C6"/>
    <w:rsid w:val="00DD727F"/>
    <w:rsid w:val="00DD72D9"/>
    <w:rsid w:val="00DE0361"/>
    <w:rsid w:val="00DE083D"/>
    <w:rsid w:val="00DE49C9"/>
    <w:rsid w:val="00DE4BE7"/>
    <w:rsid w:val="00DE7CDB"/>
    <w:rsid w:val="00DF06FD"/>
    <w:rsid w:val="00DF0DDA"/>
    <w:rsid w:val="00DF0F2F"/>
    <w:rsid w:val="00DF1B76"/>
    <w:rsid w:val="00DF3394"/>
    <w:rsid w:val="00DF418D"/>
    <w:rsid w:val="00DF62D7"/>
    <w:rsid w:val="00DF6970"/>
    <w:rsid w:val="00E034B1"/>
    <w:rsid w:val="00E03713"/>
    <w:rsid w:val="00E05C63"/>
    <w:rsid w:val="00E064E0"/>
    <w:rsid w:val="00E0661B"/>
    <w:rsid w:val="00E06CB4"/>
    <w:rsid w:val="00E071EB"/>
    <w:rsid w:val="00E07B8B"/>
    <w:rsid w:val="00E106E8"/>
    <w:rsid w:val="00E12A6E"/>
    <w:rsid w:val="00E12B2C"/>
    <w:rsid w:val="00E13299"/>
    <w:rsid w:val="00E13C2F"/>
    <w:rsid w:val="00E1406A"/>
    <w:rsid w:val="00E144DB"/>
    <w:rsid w:val="00E169E1"/>
    <w:rsid w:val="00E1765A"/>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1728"/>
    <w:rsid w:val="00E521E5"/>
    <w:rsid w:val="00E53B8B"/>
    <w:rsid w:val="00E53F58"/>
    <w:rsid w:val="00E54B22"/>
    <w:rsid w:val="00E54E97"/>
    <w:rsid w:val="00E5626F"/>
    <w:rsid w:val="00E568B2"/>
    <w:rsid w:val="00E602E5"/>
    <w:rsid w:val="00E611E8"/>
    <w:rsid w:val="00E64C27"/>
    <w:rsid w:val="00E65A95"/>
    <w:rsid w:val="00E678F5"/>
    <w:rsid w:val="00E70D8E"/>
    <w:rsid w:val="00E71600"/>
    <w:rsid w:val="00E731EC"/>
    <w:rsid w:val="00E743A7"/>
    <w:rsid w:val="00E75888"/>
    <w:rsid w:val="00E80CEF"/>
    <w:rsid w:val="00E8121F"/>
    <w:rsid w:val="00E81257"/>
    <w:rsid w:val="00E818E1"/>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EF0"/>
    <w:rsid w:val="00EB128E"/>
    <w:rsid w:val="00EB146A"/>
    <w:rsid w:val="00EB4439"/>
    <w:rsid w:val="00EB49EF"/>
    <w:rsid w:val="00EC0568"/>
    <w:rsid w:val="00EC1D41"/>
    <w:rsid w:val="00EC1FE8"/>
    <w:rsid w:val="00EC3972"/>
    <w:rsid w:val="00EC3B69"/>
    <w:rsid w:val="00EC3BEE"/>
    <w:rsid w:val="00EC3DB1"/>
    <w:rsid w:val="00EC3DCD"/>
    <w:rsid w:val="00EC4228"/>
    <w:rsid w:val="00EC46FF"/>
    <w:rsid w:val="00EC5599"/>
    <w:rsid w:val="00EC6DBB"/>
    <w:rsid w:val="00ED3AF9"/>
    <w:rsid w:val="00ED65CE"/>
    <w:rsid w:val="00ED6708"/>
    <w:rsid w:val="00ED6A22"/>
    <w:rsid w:val="00ED6A34"/>
    <w:rsid w:val="00ED74CE"/>
    <w:rsid w:val="00EE0FB8"/>
    <w:rsid w:val="00EE38B8"/>
    <w:rsid w:val="00EE48FA"/>
    <w:rsid w:val="00EE50CB"/>
    <w:rsid w:val="00EE6A92"/>
    <w:rsid w:val="00EE7281"/>
    <w:rsid w:val="00EE7CC4"/>
    <w:rsid w:val="00EE7E0D"/>
    <w:rsid w:val="00EF0A1B"/>
    <w:rsid w:val="00EF0C50"/>
    <w:rsid w:val="00EF216D"/>
    <w:rsid w:val="00EF26B4"/>
    <w:rsid w:val="00EF2A7D"/>
    <w:rsid w:val="00EF33EE"/>
    <w:rsid w:val="00EF40DD"/>
    <w:rsid w:val="00EF44A8"/>
    <w:rsid w:val="00EF5BA2"/>
    <w:rsid w:val="00EF7802"/>
    <w:rsid w:val="00EF79F4"/>
    <w:rsid w:val="00F0148E"/>
    <w:rsid w:val="00F02C80"/>
    <w:rsid w:val="00F0678A"/>
    <w:rsid w:val="00F07406"/>
    <w:rsid w:val="00F0794C"/>
    <w:rsid w:val="00F12663"/>
    <w:rsid w:val="00F140E6"/>
    <w:rsid w:val="00F17452"/>
    <w:rsid w:val="00F17FF9"/>
    <w:rsid w:val="00F2045B"/>
    <w:rsid w:val="00F22533"/>
    <w:rsid w:val="00F2308B"/>
    <w:rsid w:val="00F23DDC"/>
    <w:rsid w:val="00F244FE"/>
    <w:rsid w:val="00F27C02"/>
    <w:rsid w:val="00F27DD2"/>
    <w:rsid w:val="00F319F4"/>
    <w:rsid w:val="00F324E9"/>
    <w:rsid w:val="00F33877"/>
    <w:rsid w:val="00F347D9"/>
    <w:rsid w:val="00F34A4F"/>
    <w:rsid w:val="00F35754"/>
    <w:rsid w:val="00F35938"/>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F60"/>
    <w:rsid w:val="00F71154"/>
    <w:rsid w:val="00F71F42"/>
    <w:rsid w:val="00F72D5E"/>
    <w:rsid w:val="00F7388B"/>
    <w:rsid w:val="00F7484C"/>
    <w:rsid w:val="00F75E93"/>
    <w:rsid w:val="00F80590"/>
    <w:rsid w:val="00F81F55"/>
    <w:rsid w:val="00F8215F"/>
    <w:rsid w:val="00F860F3"/>
    <w:rsid w:val="00F87349"/>
    <w:rsid w:val="00F87CD2"/>
    <w:rsid w:val="00F91894"/>
    <w:rsid w:val="00F9208B"/>
    <w:rsid w:val="00F925B7"/>
    <w:rsid w:val="00F93A0B"/>
    <w:rsid w:val="00F9451E"/>
    <w:rsid w:val="00F94742"/>
    <w:rsid w:val="00F94AEB"/>
    <w:rsid w:val="00F96978"/>
    <w:rsid w:val="00FA12BE"/>
    <w:rsid w:val="00FA2140"/>
    <w:rsid w:val="00FA2324"/>
    <w:rsid w:val="00FA5210"/>
    <w:rsid w:val="00FA7AF3"/>
    <w:rsid w:val="00FC0CCF"/>
    <w:rsid w:val="00FC2A7A"/>
    <w:rsid w:val="00FC30CE"/>
    <w:rsid w:val="00FC3A18"/>
    <w:rsid w:val="00FC4614"/>
    <w:rsid w:val="00FC6CB7"/>
    <w:rsid w:val="00FC7019"/>
    <w:rsid w:val="00FD1D74"/>
    <w:rsid w:val="00FD3496"/>
    <w:rsid w:val="00FE08DA"/>
    <w:rsid w:val="00FE1D3C"/>
    <w:rsid w:val="00FE3BAC"/>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43C0"/>
  <w15:docId w15:val="{20FEBB80-5B2C-4988-9AA8-CADA4420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B3296-40FF-405B-9D6B-AFE45BA2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2021-04-19T13:45:00Z</cp:lastPrinted>
  <dcterms:created xsi:type="dcterms:W3CDTF">2021-07-01T01:32:00Z</dcterms:created>
  <dcterms:modified xsi:type="dcterms:W3CDTF">2021-07-01T01:32:00Z</dcterms:modified>
</cp:coreProperties>
</file>