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DAAB" w14:textId="118CDA23" w:rsidR="00C11B35" w:rsidRDefault="00BB0A9D" w:rsidP="00C11B35">
      <w:pPr>
        <w:spacing w:line="240" w:lineRule="auto"/>
        <w:jc w:val="both"/>
      </w:pPr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 xml:space="preserve">called the </w:t>
      </w:r>
      <w:r w:rsidR="0068205C">
        <w:t xml:space="preserve">Special </w:t>
      </w:r>
      <w:r w:rsidR="00C11B35" w:rsidRPr="006E1C42">
        <w:t>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671892">
        <w:t xml:space="preserve">Price, </w:t>
      </w:r>
      <w:r w:rsidR="00271689">
        <w:t xml:space="preserve">Gregory, </w:t>
      </w:r>
      <w:r w:rsidR="00B75B58">
        <w:t xml:space="preserve">Kincannon, </w:t>
      </w:r>
      <w:r w:rsidR="003011CA">
        <w:t xml:space="preserve">Dill </w:t>
      </w:r>
      <w:r w:rsidR="005567A1">
        <w:t xml:space="preserve">and Karpinski </w:t>
      </w:r>
      <w:r w:rsidR="00C11B35">
        <w:t xml:space="preserve">present.  </w:t>
      </w:r>
    </w:p>
    <w:p w14:paraId="2DC5E7F6" w14:textId="59729195" w:rsidR="00990264" w:rsidRDefault="0061755C" w:rsidP="00236348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="006E1C42" w:rsidRPr="006A5C15">
        <w:t xml:space="preserve">  </w:t>
      </w:r>
      <w:r w:rsidR="00624EB5">
        <w:t>None</w:t>
      </w:r>
    </w:p>
    <w:p w14:paraId="66D157F0" w14:textId="77777777" w:rsidR="00B75B58" w:rsidRDefault="00B75B58" w:rsidP="00236348">
      <w:pPr>
        <w:spacing w:after="0" w:line="240" w:lineRule="auto"/>
      </w:pPr>
    </w:p>
    <w:p w14:paraId="0CB0A415" w14:textId="140A26CA" w:rsidR="00E35EAE" w:rsidRDefault="0061755C" w:rsidP="00E35EAE">
      <w:pPr>
        <w:spacing w:after="0" w:line="240" w:lineRule="auto"/>
      </w:pPr>
      <w:r w:rsidRPr="006E1C42">
        <w:rPr>
          <w:b/>
          <w:i/>
          <w:u w:val="single"/>
        </w:rPr>
        <w:t>Mayor</w:t>
      </w:r>
      <w:r w:rsidR="00DE083D" w:rsidRPr="006E1C42">
        <w:rPr>
          <w:b/>
          <w:i/>
          <w:u w:val="single"/>
        </w:rPr>
        <w:t>s’</w:t>
      </w:r>
      <w:r w:rsidRPr="006E1C42">
        <w:rPr>
          <w:b/>
          <w:i/>
          <w:u w:val="single"/>
        </w:rPr>
        <w:t xml:space="preserve"> Report:</w:t>
      </w:r>
      <w:r w:rsidR="006A5C15" w:rsidRPr="006A5C15">
        <w:t xml:space="preserve">  </w:t>
      </w:r>
    </w:p>
    <w:p w14:paraId="256B7E34" w14:textId="4F871E8C" w:rsidR="0068205C" w:rsidRDefault="0068205C" w:rsidP="005C5ED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Theme="minorHAnsi"/>
        </w:rPr>
      </w:pPr>
      <w:r w:rsidRPr="00E35EAE">
        <w:rPr>
          <w:rFonts w:eastAsiaTheme="minorHAnsi"/>
        </w:rPr>
        <w:t xml:space="preserve">Gross monthly receipts for Mayors Court </w:t>
      </w:r>
      <w:r>
        <w:rPr>
          <w:rFonts w:eastAsiaTheme="minorHAnsi"/>
        </w:rPr>
        <w:t>April 2020</w:t>
      </w:r>
      <w:r w:rsidRPr="00E35EAE">
        <w:rPr>
          <w:rFonts w:eastAsiaTheme="minorHAnsi"/>
        </w:rPr>
        <w:t>: $</w:t>
      </w:r>
      <w:r>
        <w:rPr>
          <w:rFonts w:eastAsiaTheme="minorHAnsi"/>
        </w:rPr>
        <w:t>79.00</w:t>
      </w:r>
      <w:r w:rsidRPr="00E35EAE">
        <w:rPr>
          <w:rFonts w:eastAsiaTheme="minorHAnsi"/>
        </w:rPr>
        <w:t xml:space="preserve"> with $</w:t>
      </w:r>
      <w:r>
        <w:rPr>
          <w:rFonts w:eastAsiaTheme="minorHAnsi"/>
        </w:rPr>
        <w:t>79.00</w:t>
      </w:r>
      <w:r w:rsidRPr="00E35EAE">
        <w:rPr>
          <w:rFonts w:eastAsiaTheme="minorHAnsi"/>
        </w:rPr>
        <w:t xml:space="preserve"> to the Village and $</w:t>
      </w:r>
      <w:r>
        <w:rPr>
          <w:rFonts w:eastAsiaTheme="minorHAnsi"/>
        </w:rPr>
        <w:t>0.00</w:t>
      </w:r>
      <w:r w:rsidRPr="00E35EAE">
        <w:rPr>
          <w:rFonts w:eastAsiaTheme="minorHAnsi"/>
        </w:rPr>
        <w:t xml:space="preserve"> to State of Ohio.  Gross receipts for the year to date were $</w:t>
      </w:r>
      <w:r>
        <w:rPr>
          <w:rFonts w:eastAsiaTheme="minorHAnsi"/>
        </w:rPr>
        <w:t>3,060.25</w:t>
      </w:r>
      <w:r w:rsidRPr="00E35EAE">
        <w:rPr>
          <w:rFonts w:eastAsiaTheme="minorHAnsi"/>
        </w:rPr>
        <w:t xml:space="preserve"> with $</w:t>
      </w:r>
      <w:r>
        <w:rPr>
          <w:rFonts w:eastAsiaTheme="minorHAnsi"/>
        </w:rPr>
        <w:t>1</w:t>
      </w:r>
      <w:r w:rsidRPr="00E35EAE">
        <w:rPr>
          <w:rFonts w:eastAsiaTheme="minorHAnsi"/>
        </w:rPr>
        <w:t>,</w:t>
      </w:r>
      <w:r>
        <w:rPr>
          <w:rFonts w:eastAsiaTheme="minorHAnsi"/>
        </w:rPr>
        <w:t>691.25</w:t>
      </w:r>
      <w:r w:rsidRPr="00E35EAE">
        <w:rPr>
          <w:rFonts w:eastAsiaTheme="minorHAnsi"/>
        </w:rPr>
        <w:t xml:space="preserve"> to the Village and $</w:t>
      </w:r>
      <w:r>
        <w:rPr>
          <w:rFonts w:eastAsiaTheme="minorHAnsi"/>
        </w:rPr>
        <w:t>1,369.00</w:t>
      </w:r>
      <w:r w:rsidRPr="00E35EAE">
        <w:rPr>
          <w:rFonts w:eastAsiaTheme="minorHAnsi"/>
        </w:rPr>
        <w:t xml:space="preserve"> to the State of Ohio.</w:t>
      </w:r>
    </w:p>
    <w:p w14:paraId="739CC124" w14:textId="404BADD5" w:rsidR="005A4E9F" w:rsidRPr="0068205C" w:rsidRDefault="0068205C" w:rsidP="005C5ED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 w:rsidRPr="0068205C">
        <w:rPr>
          <w:rFonts w:eastAsiaTheme="minorHAnsi"/>
        </w:rPr>
        <w:t>The Village is to receive a donation of the land in front of IGA.  The delinquent taxes will be paid by the owner.</w:t>
      </w:r>
    </w:p>
    <w:p w14:paraId="7F43366C" w14:textId="0DABB4B5" w:rsidR="0068205C" w:rsidRDefault="0068205C" w:rsidP="005C5ED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 w:rsidRPr="0068205C">
        <w:rPr>
          <w:rFonts w:eastAsiaTheme="minorHAnsi"/>
        </w:rPr>
        <w:t xml:space="preserve">The Mayor of North Ridgeville will continue Meal on Wheels.  However, the Mayor requested an area for organization to stage catered meals Monday – Friday 10:30am-11:30am.  Council gave </w:t>
      </w:r>
      <w:r w:rsidRPr="0068205C">
        <w:rPr>
          <w:rFonts w:eastAsiaTheme="minorHAnsi"/>
          <w:b/>
          <w:bCs/>
          <w:i/>
          <w:iCs/>
        </w:rPr>
        <w:t>Consensus</w:t>
      </w:r>
      <w:r w:rsidRPr="0068205C">
        <w:rPr>
          <w:rFonts w:eastAsiaTheme="minorHAnsi"/>
        </w:rPr>
        <w:t xml:space="preserve"> to allow usage of an area for staging meals.</w:t>
      </w:r>
    </w:p>
    <w:p w14:paraId="0F40410C" w14:textId="77777777" w:rsidR="0068205C" w:rsidRPr="0068205C" w:rsidRDefault="0068205C" w:rsidP="0068205C">
      <w:pPr>
        <w:pStyle w:val="ListParagraph"/>
        <w:spacing w:after="0" w:line="240" w:lineRule="auto"/>
        <w:ind w:left="360"/>
        <w:jc w:val="both"/>
        <w:rPr>
          <w:rFonts w:eastAsiaTheme="minorHAnsi"/>
        </w:rPr>
      </w:pPr>
    </w:p>
    <w:p w14:paraId="568E7CAE" w14:textId="5B285835" w:rsidR="000311E7" w:rsidRPr="0068205C" w:rsidRDefault="0044414C" w:rsidP="000311E7">
      <w:pPr>
        <w:spacing w:after="0" w:line="240" w:lineRule="auto"/>
        <w:contextualSpacing/>
        <w:jc w:val="both"/>
        <w:rPr>
          <w:rFonts w:eastAsiaTheme="minorHAnsi"/>
          <w:bCs/>
          <w:iCs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="00BB68C7" w:rsidRPr="00A355DA">
        <w:rPr>
          <w:rFonts w:eastAsiaTheme="minorHAnsi"/>
          <w:b/>
          <w:i/>
        </w:rPr>
        <w:t xml:space="preserve"> </w:t>
      </w:r>
      <w:r w:rsidR="0068205C">
        <w:rPr>
          <w:rFonts w:eastAsiaTheme="minorHAnsi"/>
          <w:bCs/>
          <w:iCs/>
        </w:rPr>
        <w:t>None</w:t>
      </w:r>
    </w:p>
    <w:p w14:paraId="6A310A21" w14:textId="77777777" w:rsidR="00CE764F" w:rsidRPr="00A02545" w:rsidRDefault="00CE764F" w:rsidP="00CE764F">
      <w:pPr>
        <w:pStyle w:val="ListParagraph"/>
        <w:spacing w:after="0" w:line="240" w:lineRule="auto"/>
        <w:ind w:left="360"/>
        <w:jc w:val="both"/>
        <w:rPr>
          <w:rFonts w:eastAsiaTheme="minorHAnsi"/>
        </w:rPr>
      </w:pPr>
    </w:p>
    <w:p w14:paraId="0085E624" w14:textId="0DD7593B" w:rsidR="00C53E83" w:rsidRDefault="0061755C" w:rsidP="009357AE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="00C53E83" w:rsidRPr="006E1C42">
        <w:t xml:space="preserve"> </w:t>
      </w:r>
      <w:r w:rsidR="003011CA">
        <w:t xml:space="preserve"> </w:t>
      </w:r>
    </w:p>
    <w:p w14:paraId="475127F9" w14:textId="25762C54" w:rsidR="0010509B" w:rsidRDefault="0068205C" w:rsidP="005C5EDE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Tipple’s attorney Mr. Haverfield wants to move forward with a 75% abatement for ten (10) years and pay no tap fees.  A conference call will be held in the near future.</w:t>
      </w:r>
    </w:p>
    <w:p w14:paraId="418F5C9F" w14:textId="05E45B54" w:rsidR="0068205C" w:rsidRDefault="0068205C" w:rsidP="005C5EDE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Clark is having a difficult time finding an appraisal firm.  </w:t>
      </w:r>
    </w:p>
    <w:p w14:paraId="0CA61759" w14:textId="77777777" w:rsidR="00BB0A9D" w:rsidRDefault="00BB0A9D" w:rsidP="00BB0A9D">
      <w:pPr>
        <w:pStyle w:val="ListParagraph"/>
        <w:spacing w:after="0" w:line="240" w:lineRule="auto"/>
        <w:ind w:left="0"/>
      </w:pPr>
    </w:p>
    <w:p w14:paraId="2D7E65E3" w14:textId="3202D1D1" w:rsidR="00E925CC" w:rsidRDefault="0061755C" w:rsidP="00FC2A7A">
      <w:pPr>
        <w:spacing w:after="0" w:line="240" w:lineRule="auto"/>
      </w:pPr>
      <w:r w:rsidRPr="006E1C42">
        <w:rPr>
          <w:b/>
          <w:i/>
          <w:u w:val="single"/>
        </w:rPr>
        <w:t>Village Administrator</w:t>
      </w:r>
      <w:r w:rsidR="00817D08" w:rsidRPr="006E1C42">
        <w:rPr>
          <w:b/>
          <w:i/>
          <w:u w:val="single"/>
        </w:rPr>
        <w:t xml:space="preserve"> </w:t>
      </w:r>
      <w:r w:rsidR="00977C01"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</w:t>
      </w:r>
      <w:r w:rsidR="0092712E">
        <w:rPr>
          <w:b/>
          <w:i/>
          <w:u w:val="single"/>
        </w:rPr>
        <w:t>:</w:t>
      </w:r>
    </w:p>
    <w:p w14:paraId="4D4DC384" w14:textId="39F5AC2E" w:rsidR="00722D13" w:rsidRDefault="0068205C" w:rsidP="005C5ED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Pedestrian signs will be installed by Kokosing in the center of the Village.  Hi intensity crossing signs will be the responsibility of the Village.  </w:t>
      </w:r>
    </w:p>
    <w:p w14:paraId="226F00A2" w14:textId="587C7732" w:rsidR="0068205C" w:rsidRPr="00E85479" w:rsidRDefault="0068205C" w:rsidP="005C5ED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The new water meter is registering 20,000 gallons less than RLCWA.  The master meter at RLCWA is most likely not calibrated correctly.</w:t>
      </w:r>
    </w:p>
    <w:p w14:paraId="47BE43C6" w14:textId="77777777" w:rsidR="00E32DB9" w:rsidRDefault="00E32DB9" w:rsidP="00E32DB9">
      <w:pPr>
        <w:pStyle w:val="ListParagraph"/>
        <w:spacing w:after="0" w:line="240" w:lineRule="auto"/>
        <w:ind w:left="360"/>
        <w:jc w:val="both"/>
      </w:pPr>
    </w:p>
    <w:p w14:paraId="7A9A6707" w14:textId="312D0C8A" w:rsidR="0061755C" w:rsidRPr="00624EB5" w:rsidRDefault="0061755C" w:rsidP="005C75CD">
      <w:pPr>
        <w:spacing w:after="0" w:line="240" w:lineRule="auto"/>
        <w:jc w:val="both"/>
        <w:rPr>
          <w:bCs/>
          <w:iCs/>
        </w:rPr>
      </w:pPr>
      <w:r w:rsidRPr="002E06F5">
        <w:rPr>
          <w:b/>
          <w:i/>
          <w:u w:val="single"/>
        </w:rPr>
        <w:t xml:space="preserve">Fiscal Officer </w:t>
      </w:r>
      <w:r w:rsidR="00C14CB4" w:rsidRPr="002E06F5">
        <w:rPr>
          <w:b/>
          <w:i/>
          <w:u w:val="single"/>
        </w:rPr>
        <w:t xml:space="preserve">Kimberly Fallon’s </w:t>
      </w:r>
      <w:r w:rsidRPr="002E06F5">
        <w:rPr>
          <w:b/>
          <w:i/>
          <w:u w:val="single"/>
        </w:rPr>
        <w:t>Report:</w:t>
      </w:r>
      <w:r w:rsidR="00A21BCC" w:rsidRPr="002E06F5">
        <w:rPr>
          <w:b/>
          <w:i/>
          <w:u w:val="single"/>
        </w:rPr>
        <w:t xml:space="preserve"> </w:t>
      </w:r>
      <w:r w:rsidR="00624EB5">
        <w:rPr>
          <w:b/>
          <w:i/>
          <w:u w:val="single"/>
        </w:rPr>
        <w:t xml:space="preserve"> </w:t>
      </w:r>
      <w:r w:rsidR="00624EB5" w:rsidRPr="00624EB5">
        <w:rPr>
          <w:bCs/>
          <w:iCs/>
        </w:rPr>
        <w:t>None</w:t>
      </w:r>
    </w:p>
    <w:p w14:paraId="4E16258E" w14:textId="77777777" w:rsidR="00722D13" w:rsidRDefault="00722D13" w:rsidP="007F0D8A">
      <w:pPr>
        <w:pStyle w:val="ListParagraph"/>
        <w:spacing w:after="0" w:line="240" w:lineRule="auto"/>
        <w:ind w:left="0"/>
        <w:jc w:val="both"/>
        <w:rPr>
          <w:b/>
          <w:i/>
          <w:u w:val="single"/>
        </w:rPr>
      </w:pPr>
    </w:p>
    <w:p w14:paraId="50B3511F" w14:textId="00E78CEE" w:rsidR="00EC1D41" w:rsidRPr="00C648C0" w:rsidRDefault="00EC1D41" w:rsidP="007F0D8A">
      <w:pPr>
        <w:pStyle w:val="ListParagraph"/>
        <w:spacing w:after="0" w:line="240" w:lineRule="auto"/>
        <w:ind w:left="0"/>
        <w:jc w:val="both"/>
        <w:rPr>
          <w:bCs/>
          <w:iCs/>
        </w:rPr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  <w:r w:rsidR="00C648C0">
        <w:rPr>
          <w:bCs/>
          <w:iCs/>
        </w:rPr>
        <w:t>None</w:t>
      </w:r>
    </w:p>
    <w:p w14:paraId="1BC60D85" w14:textId="77777777" w:rsidR="00E32DB9" w:rsidRPr="005567A1" w:rsidRDefault="00E32DB9" w:rsidP="00E32DB9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5F4C5444" w14:textId="7689E81E" w:rsidR="00604BF0" w:rsidRPr="00C648C0" w:rsidRDefault="0061755C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iCs/>
        </w:rPr>
      </w:pPr>
      <w:r w:rsidRPr="006E1C42">
        <w:rPr>
          <w:rFonts w:cs="Arial"/>
          <w:b/>
          <w:i/>
          <w:u w:val="single"/>
        </w:rPr>
        <w:t>New Business:</w:t>
      </w:r>
      <w:r w:rsidR="00C35004">
        <w:rPr>
          <w:rFonts w:cs="Arial"/>
          <w:b/>
          <w:i/>
          <w:u w:val="single"/>
        </w:rPr>
        <w:t xml:space="preserve"> </w:t>
      </w:r>
      <w:r w:rsidR="001079C1">
        <w:rPr>
          <w:rFonts w:cs="Arial"/>
          <w:b/>
          <w:i/>
          <w:u w:val="single"/>
        </w:rPr>
        <w:t xml:space="preserve"> </w:t>
      </w:r>
      <w:r w:rsidR="00290A92">
        <w:rPr>
          <w:rFonts w:cs="Arial"/>
          <w:b/>
          <w:i/>
          <w:u w:val="single"/>
        </w:rPr>
        <w:t xml:space="preserve"> </w:t>
      </w:r>
      <w:r w:rsidR="00C648C0">
        <w:rPr>
          <w:rFonts w:cs="Arial"/>
          <w:bCs/>
          <w:iCs/>
        </w:rPr>
        <w:t>None</w:t>
      </w:r>
    </w:p>
    <w:p w14:paraId="4F49A751" w14:textId="1176107D" w:rsidR="0068205C" w:rsidRPr="0068205C" w:rsidRDefault="004D1740" w:rsidP="005C5EDE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2160"/>
        </w:tabs>
        <w:ind w:left="360"/>
        <w:jc w:val="both"/>
        <w:rPr>
          <w:rFonts w:ascii="Calibri" w:hAnsi="Calibri" w:cs="Arial"/>
        </w:rPr>
      </w:pPr>
      <w:r w:rsidRPr="0068205C">
        <w:rPr>
          <w:rFonts w:ascii="Calibri" w:hAnsi="Calibri" w:cs="Arial"/>
          <w:b/>
          <w:bCs/>
        </w:rPr>
        <w:t>Kincannon motioned to suspend the rules</w:t>
      </w:r>
      <w:r w:rsidRPr="0068205C">
        <w:rPr>
          <w:rFonts w:ascii="Calibri" w:hAnsi="Calibri" w:cs="Arial"/>
        </w:rPr>
        <w:t xml:space="preserve"> for </w:t>
      </w:r>
      <w:r w:rsidR="0068205C" w:rsidRPr="0068205C">
        <w:rPr>
          <w:rFonts w:ascii="Calibri" w:hAnsi="Calibri" w:cs="Arial"/>
        </w:rPr>
        <w:t>Resolution 2020-937 A Resolution Authorizing The Village Administrator To Apply For, Accept, And Enter Into A Water Supply Revolving Loan Account Agreement On Behalf Of The Village Of LaGrange For Construction Of Water Facilities And Designating A Dedicated Repayment Source For The Loan And Declaring An Emergency</w:t>
      </w:r>
      <w:r w:rsidR="0068205C">
        <w:rPr>
          <w:rFonts w:ascii="Calibri" w:hAnsi="Calibri" w:cs="Arial"/>
        </w:rPr>
        <w:t>, Dill seconded; 6 yeas.</w:t>
      </w:r>
    </w:p>
    <w:p w14:paraId="00612DB7" w14:textId="22CCB3FE" w:rsidR="004D1740" w:rsidRPr="0068205C" w:rsidRDefault="004D1740" w:rsidP="0068205C">
      <w:pPr>
        <w:pStyle w:val="ListParagraph"/>
        <w:tabs>
          <w:tab w:val="left" w:pos="0"/>
          <w:tab w:val="left" w:pos="360"/>
          <w:tab w:val="left" w:pos="1440"/>
          <w:tab w:val="left" w:pos="2160"/>
        </w:tabs>
        <w:ind w:left="360"/>
        <w:jc w:val="both"/>
        <w:rPr>
          <w:rFonts w:ascii="Calibri" w:hAnsi="Calibri" w:cs="Arial"/>
        </w:rPr>
      </w:pPr>
      <w:r w:rsidRPr="0068205C">
        <w:rPr>
          <w:rFonts w:ascii="Calibri" w:hAnsi="Calibri" w:cs="Arial"/>
          <w:b/>
          <w:bCs/>
        </w:rPr>
        <w:t>Kincannon motioned to adopt</w:t>
      </w:r>
      <w:r w:rsidRPr="0068205C">
        <w:rPr>
          <w:rFonts w:ascii="Calibri" w:hAnsi="Calibri" w:cs="Arial"/>
        </w:rPr>
        <w:t xml:space="preserve"> </w:t>
      </w:r>
      <w:r w:rsidR="0068205C" w:rsidRPr="0068205C">
        <w:rPr>
          <w:rFonts w:ascii="Calibri" w:hAnsi="Calibri" w:cs="Arial"/>
        </w:rPr>
        <w:t>Resolution 2020-937</w:t>
      </w:r>
      <w:r w:rsidRPr="0068205C">
        <w:rPr>
          <w:rFonts w:ascii="Calibri" w:hAnsi="Calibri" w:cs="Arial"/>
        </w:rPr>
        <w:t xml:space="preserve">, </w:t>
      </w:r>
      <w:r w:rsidR="0068205C" w:rsidRPr="0068205C">
        <w:rPr>
          <w:rFonts w:ascii="Calibri" w:hAnsi="Calibri" w:cs="Arial"/>
          <w:b/>
          <w:bCs/>
        </w:rPr>
        <w:t>Price</w:t>
      </w:r>
      <w:r w:rsidRPr="0068205C">
        <w:rPr>
          <w:rFonts w:ascii="Calibri" w:hAnsi="Calibri" w:cs="Arial"/>
          <w:b/>
          <w:bCs/>
        </w:rPr>
        <w:t xml:space="preserve"> seconded</w:t>
      </w:r>
      <w:r w:rsidRPr="0068205C">
        <w:rPr>
          <w:rFonts w:ascii="Calibri" w:hAnsi="Calibri" w:cs="Arial"/>
        </w:rPr>
        <w:t xml:space="preserve">; </w:t>
      </w:r>
      <w:r w:rsidR="0068205C" w:rsidRPr="0068205C">
        <w:rPr>
          <w:rFonts w:ascii="Calibri" w:hAnsi="Calibri" w:cs="Arial"/>
        </w:rPr>
        <w:t>6</w:t>
      </w:r>
      <w:r w:rsidRPr="0068205C">
        <w:rPr>
          <w:rFonts w:ascii="Calibri" w:hAnsi="Calibri" w:cs="Arial"/>
        </w:rPr>
        <w:t xml:space="preserve"> yeas.</w:t>
      </w:r>
    </w:p>
    <w:p w14:paraId="068D9A9D" w14:textId="06278C49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75ED0470" w:rsidR="007A6DC6" w:rsidRDefault="00461044" w:rsidP="005C5ED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Park Board </w:t>
      </w:r>
      <w:r w:rsidR="00404474">
        <w:t xml:space="preserve">– </w:t>
      </w:r>
      <w:r w:rsidR="00624EB5">
        <w:t>None</w:t>
      </w:r>
    </w:p>
    <w:p w14:paraId="535297F2" w14:textId="1208DA7F" w:rsidR="00604BF0" w:rsidRPr="00604BF0" w:rsidRDefault="00461044" w:rsidP="005C5E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iCs/>
        </w:rPr>
      </w:pPr>
      <w:r>
        <w:t xml:space="preserve">Planning Commission </w:t>
      </w:r>
      <w:r w:rsidR="00B2675D">
        <w:t>–</w:t>
      </w:r>
      <w:r w:rsidR="00404474">
        <w:t xml:space="preserve"> </w:t>
      </w:r>
      <w:r w:rsidR="00C648C0">
        <w:t>None</w:t>
      </w:r>
    </w:p>
    <w:p w14:paraId="7578104F" w14:textId="268D69ED" w:rsidR="00E13C2F" w:rsidRDefault="008C5AF0" w:rsidP="005C5ED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1E1651">
        <w:t>None</w:t>
      </w:r>
      <w:r w:rsidR="00A00D96">
        <w:t xml:space="preserve">.  </w:t>
      </w:r>
    </w:p>
    <w:p w14:paraId="7E6F6F02" w14:textId="77777777" w:rsidR="00EE50CB" w:rsidRDefault="00EE50CB" w:rsidP="000B2419">
      <w:pPr>
        <w:spacing w:after="0" w:line="240" w:lineRule="auto"/>
        <w:jc w:val="both"/>
        <w:rPr>
          <w:b/>
          <w:i/>
          <w:u w:val="single"/>
        </w:rPr>
      </w:pPr>
    </w:p>
    <w:p w14:paraId="709DCE37" w14:textId="111EF66A" w:rsidR="00B92497" w:rsidRPr="0068205C" w:rsidRDefault="0061755C" w:rsidP="000B2419">
      <w:pPr>
        <w:spacing w:after="0" w:line="240" w:lineRule="auto"/>
        <w:jc w:val="both"/>
        <w:rPr>
          <w:bCs/>
          <w:iCs/>
        </w:rPr>
      </w:pPr>
      <w:r w:rsidRPr="006E1C42">
        <w:rPr>
          <w:b/>
          <w:i/>
          <w:u w:val="single"/>
        </w:rPr>
        <w:lastRenderedPageBreak/>
        <w:t>Presentation of Bills:</w:t>
      </w:r>
      <w:r w:rsidR="0068205C">
        <w:rPr>
          <w:b/>
          <w:i/>
          <w:u w:val="single"/>
        </w:rPr>
        <w:t xml:space="preserve"> </w:t>
      </w:r>
      <w:r w:rsidR="0068205C">
        <w:rPr>
          <w:bCs/>
          <w:iCs/>
        </w:rPr>
        <w:t>None</w:t>
      </w:r>
    </w:p>
    <w:p w14:paraId="353FE314" w14:textId="1CF97B3D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A81B15">
        <w:rPr>
          <w:b/>
        </w:rPr>
        <w:t>Karpinski</w:t>
      </w:r>
      <w:r w:rsidR="00105CDE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68205C">
        <w:rPr>
          <w:b/>
        </w:rPr>
        <w:t>Gregory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68205C">
        <w:t>6</w:t>
      </w:r>
      <w:r w:rsidR="007E7299">
        <w:t xml:space="preserve"> </w:t>
      </w:r>
      <w:r w:rsidRPr="006E1C42">
        <w:t xml:space="preserve">yeas; motion passed.  Adjourned at </w:t>
      </w:r>
      <w:r w:rsidR="0068205C">
        <w:t>7</w:t>
      </w:r>
      <w:r w:rsidR="00734914" w:rsidRPr="00502084">
        <w:t>:</w:t>
      </w:r>
      <w:r w:rsidR="0068205C">
        <w:t>46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492D8DEA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CD64DC">
        <w:t xml:space="preserve">Kim E. Strauss, Mayor </w:t>
      </w:r>
      <w:r w:rsidR="00CD64DC">
        <w:tab/>
      </w:r>
      <w:proofErr w:type="gramStart"/>
      <w:r w:rsidR="002172B6">
        <w:tab/>
      </w:r>
      <w:r w:rsidR="0078302A">
        <w:t xml:space="preserve"> </w:t>
      </w:r>
      <w:r w:rsidR="00BD434E">
        <w:t xml:space="preserve"> </w:t>
      </w:r>
      <w:r>
        <w:tab/>
      </w:r>
      <w:proofErr w:type="gramEnd"/>
      <w:r>
        <w:tab/>
        <w:t xml:space="preserve">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F98E9" w14:textId="77777777" w:rsidR="003F1C06" w:rsidRDefault="003F1C06" w:rsidP="00180506">
      <w:pPr>
        <w:spacing w:after="0" w:line="240" w:lineRule="auto"/>
      </w:pPr>
      <w:r>
        <w:separator/>
      </w:r>
    </w:p>
  </w:endnote>
  <w:endnote w:type="continuationSeparator" w:id="0">
    <w:p w14:paraId="3C43380A" w14:textId="77777777" w:rsidR="003F1C06" w:rsidRDefault="003F1C06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2BE2" w14:textId="77777777" w:rsidR="00C61CF4" w:rsidRDefault="00C61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5A45A155" w:rsidR="00BE41C3" w:rsidRPr="004E1663" w:rsidRDefault="0068205C" w:rsidP="004E1663">
    <w:pPr>
      <w:pStyle w:val="Footer"/>
      <w:jc w:val="right"/>
      <w:rPr>
        <w:i/>
      </w:rPr>
    </w:pPr>
    <w:r>
      <w:rPr>
        <w:i/>
      </w:rPr>
      <w:t>May 13,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6174" w14:textId="77777777" w:rsidR="00C61CF4" w:rsidRDefault="00C61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F6B6" w14:textId="77777777" w:rsidR="003F1C06" w:rsidRDefault="003F1C06" w:rsidP="00180506">
      <w:pPr>
        <w:spacing w:after="0" w:line="240" w:lineRule="auto"/>
      </w:pPr>
      <w:r>
        <w:separator/>
      </w:r>
    </w:p>
  </w:footnote>
  <w:footnote w:type="continuationSeparator" w:id="0">
    <w:p w14:paraId="55017349" w14:textId="77777777" w:rsidR="003F1C06" w:rsidRDefault="003F1C06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3544F" w14:textId="77777777" w:rsidR="00C61CF4" w:rsidRDefault="00C61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4"/>
        <w:szCs w:val="24"/>
      </w:rPr>
      <w:id w:val="-138115772"/>
      <w:docPartObj>
        <w:docPartGallery w:val="Watermarks"/>
        <w:docPartUnique/>
      </w:docPartObj>
    </w:sdtPr>
    <w:sdtEndPr/>
    <w:sdtContent>
      <w:p w14:paraId="1508400E" w14:textId="7F1FA3FA" w:rsidR="00C61CF4" w:rsidRDefault="003F1C06" w:rsidP="00732067">
        <w:pPr>
          <w:pStyle w:val="Header"/>
          <w:rPr>
            <w:b/>
            <w:sz w:val="24"/>
            <w:szCs w:val="24"/>
          </w:rPr>
        </w:pPr>
        <w:r>
          <w:rPr>
            <w:b/>
            <w:noProof/>
            <w:sz w:val="24"/>
            <w:szCs w:val="24"/>
          </w:rPr>
          <w:pict w14:anchorId="71819E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73295E01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2672ADDB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 xml:space="preserve">Village of Lagrange Council </w:t>
        </w:r>
        <w:r w:rsidR="0068205C">
          <w:rPr>
            <w:b/>
            <w:sz w:val="24"/>
            <w:szCs w:val="24"/>
          </w:rPr>
          <w:t xml:space="preserve">Special </w:t>
        </w:r>
        <w:r w:rsidRPr="00CA0248">
          <w:rPr>
            <w:b/>
            <w:sz w:val="24"/>
            <w:szCs w:val="24"/>
          </w:rPr>
          <w:t>Meeting Minutes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2CD98090" w:rsidR="00732067" w:rsidRPr="00CA0248" w:rsidRDefault="0068205C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May 13, 2020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07CE" w14:textId="77777777" w:rsidR="00C61CF4" w:rsidRDefault="00C61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10993"/>
    <w:multiLevelType w:val="hybridMultilevel"/>
    <w:tmpl w:val="F820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15327"/>
    <w:multiLevelType w:val="hybridMultilevel"/>
    <w:tmpl w:val="50EC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F3"/>
    <w:multiLevelType w:val="hybridMultilevel"/>
    <w:tmpl w:val="FC087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908B8"/>
    <w:multiLevelType w:val="hybridMultilevel"/>
    <w:tmpl w:val="50EC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58B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2CED"/>
    <w:rsid w:val="00032FF8"/>
    <w:rsid w:val="000334E3"/>
    <w:rsid w:val="00035ACA"/>
    <w:rsid w:val="00035BE9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1C50"/>
    <w:rsid w:val="000A2931"/>
    <w:rsid w:val="000A32E8"/>
    <w:rsid w:val="000A541A"/>
    <w:rsid w:val="000A586A"/>
    <w:rsid w:val="000A710E"/>
    <w:rsid w:val="000A71B0"/>
    <w:rsid w:val="000B0473"/>
    <w:rsid w:val="000B13CE"/>
    <w:rsid w:val="000B2419"/>
    <w:rsid w:val="000B3084"/>
    <w:rsid w:val="000B4D4C"/>
    <w:rsid w:val="000C0CD3"/>
    <w:rsid w:val="000C0E28"/>
    <w:rsid w:val="000C5B35"/>
    <w:rsid w:val="000C7ED0"/>
    <w:rsid w:val="000D1286"/>
    <w:rsid w:val="000D12B7"/>
    <w:rsid w:val="000D2D4D"/>
    <w:rsid w:val="000D2E71"/>
    <w:rsid w:val="000D3E89"/>
    <w:rsid w:val="000E0F62"/>
    <w:rsid w:val="000E161F"/>
    <w:rsid w:val="000E1ED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25D8"/>
    <w:rsid w:val="000F2919"/>
    <w:rsid w:val="000F3A03"/>
    <w:rsid w:val="000F3BF8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63FEF"/>
    <w:rsid w:val="00164E23"/>
    <w:rsid w:val="00164F76"/>
    <w:rsid w:val="00166415"/>
    <w:rsid w:val="001674A7"/>
    <w:rsid w:val="001700C5"/>
    <w:rsid w:val="00170274"/>
    <w:rsid w:val="0017223F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4A68"/>
    <w:rsid w:val="001B6DCE"/>
    <w:rsid w:val="001B747B"/>
    <w:rsid w:val="001C0B12"/>
    <w:rsid w:val="001C1415"/>
    <w:rsid w:val="001C43AF"/>
    <w:rsid w:val="001C44CB"/>
    <w:rsid w:val="001C4DF2"/>
    <w:rsid w:val="001C6D48"/>
    <w:rsid w:val="001D09F1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2CA0"/>
    <w:rsid w:val="002431B5"/>
    <w:rsid w:val="0024349D"/>
    <w:rsid w:val="002458EA"/>
    <w:rsid w:val="0025131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1B63"/>
    <w:rsid w:val="00371DB8"/>
    <w:rsid w:val="003769FF"/>
    <w:rsid w:val="00377885"/>
    <w:rsid w:val="00380CE4"/>
    <w:rsid w:val="00381CA2"/>
    <w:rsid w:val="0038229E"/>
    <w:rsid w:val="00382483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A001D"/>
    <w:rsid w:val="003A2CF7"/>
    <w:rsid w:val="003A46C6"/>
    <w:rsid w:val="003A6BE5"/>
    <w:rsid w:val="003A714C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2FB0"/>
    <w:rsid w:val="003E3A1B"/>
    <w:rsid w:val="003E4B69"/>
    <w:rsid w:val="003E74D8"/>
    <w:rsid w:val="003E7F72"/>
    <w:rsid w:val="003F0B23"/>
    <w:rsid w:val="003F1C06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313F8"/>
    <w:rsid w:val="004318D2"/>
    <w:rsid w:val="00431CB9"/>
    <w:rsid w:val="00431DA2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58EC"/>
    <w:rsid w:val="00495F4A"/>
    <w:rsid w:val="004963A7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1740"/>
    <w:rsid w:val="004D3C9D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C51"/>
    <w:rsid w:val="00505427"/>
    <w:rsid w:val="00506459"/>
    <w:rsid w:val="005064BF"/>
    <w:rsid w:val="0050749B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4B4C"/>
    <w:rsid w:val="0054510A"/>
    <w:rsid w:val="0055117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EB"/>
    <w:rsid w:val="00566C8A"/>
    <w:rsid w:val="005717C6"/>
    <w:rsid w:val="005726BB"/>
    <w:rsid w:val="005742DE"/>
    <w:rsid w:val="0057526F"/>
    <w:rsid w:val="005764AE"/>
    <w:rsid w:val="005764F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567B"/>
    <w:rsid w:val="005C5EDE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F0E"/>
    <w:rsid w:val="0061174A"/>
    <w:rsid w:val="00611D90"/>
    <w:rsid w:val="00613075"/>
    <w:rsid w:val="006133C9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417"/>
    <w:rsid w:val="00635D1A"/>
    <w:rsid w:val="00641575"/>
    <w:rsid w:val="00642BE5"/>
    <w:rsid w:val="0064318C"/>
    <w:rsid w:val="006444EC"/>
    <w:rsid w:val="00645CE6"/>
    <w:rsid w:val="006464FD"/>
    <w:rsid w:val="006472B6"/>
    <w:rsid w:val="00647C4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05C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66AD"/>
    <w:rsid w:val="00722D1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6742"/>
    <w:rsid w:val="007B694F"/>
    <w:rsid w:val="007B72E2"/>
    <w:rsid w:val="007B7A14"/>
    <w:rsid w:val="007C0E62"/>
    <w:rsid w:val="007C2073"/>
    <w:rsid w:val="007C3610"/>
    <w:rsid w:val="007C373E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3E4"/>
    <w:rsid w:val="008217DB"/>
    <w:rsid w:val="00821938"/>
    <w:rsid w:val="00821B50"/>
    <w:rsid w:val="00823EC8"/>
    <w:rsid w:val="008260C3"/>
    <w:rsid w:val="008265B5"/>
    <w:rsid w:val="00826D37"/>
    <w:rsid w:val="00827923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17B5"/>
    <w:rsid w:val="00892D3C"/>
    <w:rsid w:val="008965C9"/>
    <w:rsid w:val="00896856"/>
    <w:rsid w:val="008973ED"/>
    <w:rsid w:val="008A1C54"/>
    <w:rsid w:val="008A24DD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5AF0"/>
    <w:rsid w:val="008C646B"/>
    <w:rsid w:val="008C74C6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900392"/>
    <w:rsid w:val="00900559"/>
    <w:rsid w:val="00900E7F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7B7E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911"/>
    <w:rsid w:val="00975FA8"/>
    <w:rsid w:val="00977C01"/>
    <w:rsid w:val="009822B8"/>
    <w:rsid w:val="009869C5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F2D"/>
    <w:rsid w:val="009A6F55"/>
    <w:rsid w:val="009A747C"/>
    <w:rsid w:val="009A7705"/>
    <w:rsid w:val="009B4317"/>
    <w:rsid w:val="009B4518"/>
    <w:rsid w:val="009B558D"/>
    <w:rsid w:val="009B5DA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4CB0"/>
    <w:rsid w:val="009D52C1"/>
    <w:rsid w:val="009D535D"/>
    <w:rsid w:val="009D7086"/>
    <w:rsid w:val="009D7511"/>
    <w:rsid w:val="009E0FBB"/>
    <w:rsid w:val="009E1993"/>
    <w:rsid w:val="009E212B"/>
    <w:rsid w:val="009E2401"/>
    <w:rsid w:val="009E405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8F0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30218"/>
    <w:rsid w:val="00A30EC4"/>
    <w:rsid w:val="00A32A56"/>
    <w:rsid w:val="00A33C67"/>
    <w:rsid w:val="00A351BA"/>
    <w:rsid w:val="00A355DA"/>
    <w:rsid w:val="00A36FB4"/>
    <w:rsid w:val="00A37721"/>
    <w:rsid w:val="00A40316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734A"/>
    <w:rsid w:val="00B50DB3"/>
    <w:rsid w:val="00B519AD"/>
    <w:rsid w:val="00B551EB"/>
    <w:rsid w:val="00B60069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41C1"/>
    <w:rsid w:val="00BD434E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CF4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D010C4"/>
    <w:rsid w:val="00D02B44"/>
    <w:rsid w:val="00D02C0D"/>
    <w:rsid w:val="00D03533"/>
    <w:rsid w:val="00D1187F"/>
    <w:rsid w:val="00D128DF"/>
    <w:rsid w:val="00D12FE1"/>
    <w:rsid w:val="00D146CD"/>
    <w:rsid w:val="00D14F36"/>
    <w:rsid w:val="00D1582C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7414"/>
    <w:rsid w:val="00D47674"/>
    <w:rsid w:val="00D54C57"/>
    <w:rsid w:val="00D55164"/>
    <w:rsid w:val="00D55CB0"/>
    <w:rsid w:val="00D6095F"/>
    <w:rsid w:val="00D6293C"/>
    <w:rsid w:val="00D6316D"/>
    <w:rsid w:val="00D63695"/>
    <w:rsid w:val="00D64DAD"/>
    <w:rsid w:val="00D65CCD"/>
    <w:rsid w:val="00D6613B"/>
    <w:rsid w:val="00D6614E"/>
    <w:rsid w:val="00D677E7"/>
    <w:rsid w:val="00D7576B"/>
    <w:rsid w:val="00D81AC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A0044"/>
    <w:rsid w:val="00DA0FC8"/>
    <w:rsid w:val="00DA1747"/>
    <w:rsid w:val="00DA1822"/>
    <w:rsid w:val="00DA1C9F"/>
    <w:rsid w:val="00DA50BC"/>
    <w:rsid w:val="00DA591A"/>
    <w:rsid w:val="00DA5FC0"/>
    <w:rsid w:val="00DA6C3E"/>
    <w:rsid w:val="00DB13A4"/>
    <w:rsid w:val="00DB2338"/>
    <w:rsid w:val="00DB491B"/>
    <w:rsid w:val="00DC1E30"/>
    <w:rsid w:val="00DC2631"/>
    <w:rsid w:val="00DC2AE1"/>
    <w:rsid w:val="00DC56A3"/>
    <w:rsid w:val="00DC57CF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2A6E"/>
    <w:rsid w:val="00E12B2C"/>
    <w:rsid w:val="00E13299"/>
    <w:rsid w:val="00E13C2F"/>
    <w:rsid w:val="00E1406A"/>
    <w:rsid w:val="00E144DB"/>
    <w:rsid w:val="00E169E1"/>
    <w:rsid w:val="00E1765A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2838"/>
    <w:rsid w:val="00E45D31"/>
    <w:rsid w:val="00E461B0"/>
    <w:rsid w:val="00E47F72"/>
    <w:rsid w:val="00E5089C"/>
    <w:rsid w:val="00E50A1E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708"/>
    <w:rsid w:val="00ED6A22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8243C0"/>
  <w15:docId w15:val="{20FEBB80-5B2C-4988-9AA8-CADA442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1FE0-3419-416D-9D2D-77863F67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2020-06-09T17:30:00Z</cp:lastPrinted>
  <dcterms:created xsi:type="dcterms:W3CDTF">2020-06-23T02:48:00Z</dcterms:created>
  <dcterms:modified xsi:type="dcterms:W3CDTF">2020-06-23T02:48:00Z</dcterms:modified>
</cp:coreProperties>
</file>