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AB49FB" w:rsidP="00164F76">
      <w:pPr>
        <w:spacing w:line="240" w:lineRule="auto"/>
        <w:jc w:val="both"/>
      </w:pPr>
      <w:r>
        <w:t>Mayor Strauss</w:t>
      </w:r>
      <w:r w:rsidR="000722C1" w:rsidRPr="006E1C42">
        <w:t xml:space="preserve"> </w:t>
      </w:r>
      <w:r w:rsidR="00164F76" w:rsidRPr="006E1C42">
        <w:t>called the Council Meeting to order at 7:</w:t>
      </w:r>
      <w:r w:rsidR="00DF0DDA">
        <w:t>45</w:t>
      </w:r>
      <w:r w:rsidR="00164F76" w:rsidRPr="006E1C42">
        <w:t xml:space="preserve"> P.M.  After the recitation of the Pledge of Allegiance, roll call was taken with </w:t>
      </w:r>
      <w:r w:rsidR="005971B5">
        <w:t xml:space="preserve">Honer, Gregory, </w:t>
      </w:r>
      <w:r w:rsidR="00164F76">
        <w:t>Kincannon</w:t>
      </w:r>
      <w:r>
        <w:t>, Dill</w:t>
      </w:r>
      <w:r w:rsidR="00164F76">
        <w:t xml:space="preserve"> </w:t>
      </w:r>
      <w:r>
        <w:t xml:space="preserve">and Karpinski </w:t>
      </w:r>
      <w:r w:rsidR="00164F76">
        <w:t xml:space="preserve">present. </w:t>
      </w:r>
    </w:p>
    <w:p w:rsidR="00AB49FB" w:rsidRDefault="00AB49FB" w:rsidP="00AB49FB">
      <w:pPr>
        <w:spacing w:line="240" w:lineRule="auto"/>
        <w:jc w:val="both"/>
      </w:pPr>
      <w:r w:rsidRPr="003E74D8">
        <w:rPr>
          <w:b/>
        </w:rPr>
        <w:t xml:space="preserve">Motion by </w:t>
      </w:r>
      <w:r>
        <w:rPr>
          <w:b/>
        </w:rPr>
        <w:t>Kincannon</w:t>
      </w:r>
      <w:r w:rsidRPr="003E74D8">
        <w:rPr>
          <w:b/>
        </w:rPr>
        <w:t xml:space="preserve">, seconded by </w:t>
      </w:r>
      <w:r w:rsidR="00DF0DDA">
        <w:rPr>
          <w:b/>
        </w:rPr>
        <w:t>Gregory</w:t>
      </w:r>
      <w:r>
        <w:t xml:space="preserve"> to approve the minutes of </w:t>
      </w:r>
      <w:r w:rsidR="005316F9">
        <w:t xml:space="preserve">December </w:t>
      </w:r>
      <w:r w:rsidR="00DF0DDA">
        <w:t>22</w:t>
      </w:r>
      <w:r w:rsidR="005316F9">
        <w:t>, 2016</w:t>
      </w:r>
      <w:r w:rsidR="00DF0DDA">
        <w:t>;</w:t>
      </w:r>
      <w:r>
        <w:t xml:space="preserve"> </w:t>
      </w:r>
      <w:r w:rsidR="00DF0DDA">
        <w:t>5</w:t>
      </w:r>
      <w:r>
        <w:t xml:space="preserve"> yeas,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2212A4" w:rsidRDefault="00DF0DDA" w:rsidP="00993D66">
      <w:pPr>
        <w:pStyle w:val="ListParagraph"/>
        <w:numPr>
          <w:ilvl w:val="0"/>
          <w:numId w:val="3"/>
        </w:numPr>
        <w:spacing w:after="0" w:line="240" w:lineRule="auto"/>
        <w:ind w:left="360"/>
        <w:jc w:val="both"/>
      </w:pPr>
      <w:r>
        <w:t xml:space="preserve">Jason Scott from Grey Hawk Holdings was in attendance to request a personal guarantee that sidewalks would be installed in the spring when the weather breaks in lieu of obtaining a Surety Bond.  </w:t>
      </w:r>
      <w:r w:rsidR="002212A4">
        <w:t xml:space="preserve">Sukey stated the items needed for the Robinson Road dedication: (1) verification from First Energy that the signed contract and payment for the streetlight installation has been received by their offices.  He stated that a check was received from the Keehan Family for the streetlight; an invoice has not been received from First Energy.  The check will be forwarded when the invoice is received. Sukey considers this completed; (2) payment to the Village for professional services provided by Poggemeyer Design Group for dedication issues in the amount of $1,853.16 has not been received; and (3) agreement approved by Village Council regarding sidewalk installation guarantee; Sukey stated there is no reason to doubt that the sidewalks will not be installed as relayed by Mr. Scott.  Clark questioned how much it will cost to install the sidewalks.  </w:t>
      </w:r>
      <w:r w:rsidR="004963A7">
        <w:t xml:space="preserve">Mr. Scott stated it will be approximately $18,000-20,000.  He will be acquiring three bids for the project.  The sidewalks would not be installed at the properties owned by the </w:t>
      </w:r>
      <w:proofErr w:type="spellStart"/>
      <w:r w:rsidR="004963A7">
        <w:t>Keehan’s</w:t>
      </w:r>
      <w:proofErr w:type="spellEnd"/>
      <w:r w:rsidR="004963A7">
        <w:t xml:space="preserve">.  Clark stated that the </w:t>
      </w:r>
      <w:proofErr w:type="spellStart"/>
      <w:r w:rsidR="004963A7">
        <w:t>Keehan’s</w:t>
      </w:r>
      <w:proofErr w:type="spellEnd"/>
      <w:r w:rsidR="004963A7">
        <w:t xml:space="preserve"> should install their sidewalks as well.  </w:t>
      </w:r>
      <w:r w:rsidR="004963A7" w:rsidRPr="00D010C4">
        <w:rPr>
          <w:b/>
        </w:rPr>
        <w:t xml:space="preserve">Kincannon motioned to approve the acceptance of a personal guarantee contingent on the Solicitor issuing </w:t>
      </w:r>
      <w:r w:rsidR="00D010C4" w:rsidRPr="00D010C4">
        <w:rPr>
          <w:b/>
        </w:rPr>
        <w:t>a legal approval, Karpinski seconded</w:t>
      </w:r>
      <w:r w:rsidR="00D010C4">
        <w:t xml:space="preserve">; 5 yeas, motion passed.  </w:t>
      </w:r>
    </w:p>
    <w:p w:rsidR="00193CDF" w:rsidRDefault="00931A06" w:rsidP="002212A4">
      <w:pPr>
        <w:pStyle w:val="ListParagraph"/>
        <w:spacing w:after="0" w:line="240" w:lineRule="auto"/>
        <w:ind w:left="360"/>
        <w:jc w:val="both"/>
      </w:pPr>
      <w:r>
        <w:t xml:space="preserve">                                                                                                                                           </w:t>
      </w: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6E3043">
        <w:t>None</w:t>
      </w:r>
      <w:r w:rsidR="0017223F">
        <w:tab/>
      </w:r>
    </w:p>
    <w:p w:rsidR="000E0F62" w:rsidRDefault="000E0F62" w:rsidP="000E0F62">
      <w:pPr>
        <w:spacing w:after="0" w:line="240" w:lineRule="auto"/>
        <w:jc w:val="both"/>
      </w:pPr>
    </w:p>
    <w:p w:rsidR="00097CD8" w:rsidRPr="006E3043"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6E3043">
        <w:rPr>
          <w:rFonts w:eastAsiaTheme="minorHAnsi"/>
        </w:rPr>
        <w:t>None</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F42C1B" w:rsidRDefault="00313735" w:rsidP="00993D66">
      <w:pPr>
        <w:pStyle w:val="ListParagraph"/>
        <w:numPr>
          <w:ilvl w:val="0"/>
          <w:numId w:val="8"/>
        </w:numPr>
        <w:spacing w:after="0" w:line="240" w:lineRule="auto"/>
        <w:ind w:left="360"/>
        <w:jc w:val="both"/>
      </w:pPr>
      <w:r>
        <w:t xml:space="preserve">Keystone School District wants the utilities transferred to the Village.  However, there is 30 days for Poggemeyer to create a legal description.  He has a call in with the County Recorded to see how the old school can be transferred to the Village with the current legal description and then update when the new one comes in.  His objective is having the old school transferred to the Village.   Once the survey is completed the deed would be corrected and updated.  </w:t>
      </w:r>
      <w:r w:rsidR="00B94832">
        <w:t xml:space="preserve">Strauss indicated that the hold back of funds to complete graded, seeded and straw </w:t>
      </w:r>
      <w:proofErr w:type="gramStart"/>
      <w:r w:rsidR="00B94832">
        <w:t>laid</w:t>
      </w:r>
      <w:proofErr w:type="gramEnd"/>
      <w:r w:rsidR="00B94832">
        <w:t xml:space="preserve">; this should be verified before any transference of utilities.  </w:t>
      </w:r>
    </w:p>
    <w:p w:rsidR="00313735" w:rsidRDefault="00313735" w:rsidP="009357AE">
      <w:pPr>
        <w:spacing w:after="0" w:line="240" w:lineRule="auto"/>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406FB8" w:rsidRDefault="002A454C" w:rsidP="00993D66">
      <w:pPr>
        <w:pStyle w:val="ListParagraph"/>
        <w:numPr>
          <w:ilvl w:val="0"/>
          <w:numId w:val="7"/>
        </w:numPr>
        <w:spacing w:after="0" w:line="240" w:lineRule="auto"/>
        <w:ind w:left="360"/>
        <w:jc w:val="both"/>
      </w:pPr>
      <w:r>
        <w:t>Sukey re-delivered the Village proposal letter to the Post Office regarding the possibility of them being moved to the old school site.  He has not heard back from them.</w:t>
      </w:r>
    </w:p>
    <w:p w:rsidR="002A454C" w:rsidRDefault="002A454C" w:rsidP="00993D66">
      <w:pPr>
        <w:pStyle w:val="ListParagraph"/>
        <w:numPr>
          <w:ilvl w:val="0"/>
          <w:numId w:val="7"/>
        </w:numPr>
        <w:spacing w:after="0" w:line="240" w:lineRule="auto"/>
        <w:ind w:left="360"/>
        <w:jc w:val="both"/>
      </w:pPr>
      <w:r>
        <w:t xml:space="preserve">The 2017 OPWC Commerce Drive Street repair project should be ready to go to bid by the end of January.  </w:t>
      </w:r>
    </w:p>
    <w:p w:rsidR="002A454C" w:rsidRDefault="002A454C" w:rsidP="00993D66">
      <w:pPr>
        <w:pStyle w:val="ListParagraph"/>
        <w:numPr>
          <w:ilvl w:val="0"/>
          <w:numId w:val="7"/>
        </w:numPr>
        <w:spacing w:after="0" w:line="240" w:lineRule="auto"/>
        <w:ind w:left="360"/>
        <w:jc w:val="both"/>
      </w:pPr>
      <w:r>
        <w:t xml:space="preserve">Sukey has been closely monitoring Commerce Drive for flooding.  It appears that when the water gets so high at the low part of the street it reverses its flow, so no flooding has occurred.  </w:t>
      </w:r>
    </w:p>
    <w:p w:rsidR="002A454C" w:rsidRDefault="002A454C" w:rsidP="00993D66">
      <w:pPr>
        <w:pStyle w:val="ListParagraph"/>
        <w:numPr>
          <w:ilvl w:val="0"/>
          <w:numId w:val="7"/>
        </w:numPr>
        <w:spacing w:after="0" w:line="240" w:lineRule="auto"/>
        <w:ind w:left="360"/>
        <w:jc w:val="both"/>
      </w:pPr>
      <w:r>
        <w:lastRenderedPageBreak/>
        <w:t>There were four objections to the Water Pollution Control Plant Expansion.  No support has been submitted by LaGrange Township O</w:t>
      </w:r>
      <w:r w:rsidR="0018751B">
        <w:t>fficials; there is no basis for the Township’s lack of support for the Village helping out the Township residents.</w:t>
      </w:r>
    </w:p>
    <w:p w:rsidR="002A454C" w:rsidRDefault="002A454C" w:rsidP="00993D66">
      <w:pPr>
        <w:pStyle w:val="ListParagraph"/>
        <w:numPr>
          <w:ilvl w:val="0"/>
          <w:numId w:val="7"/>
        </w:numPr>
        <w:spacing w:after="0" w:line="240" w:lineRule="auto"/>
        <w:ind w:left="360"/>
        <w:jc w:val="both"/>
      </w:pPr>
      <w:r>
        <w:t>There is now hot water</w:t>
      </w:r>
      <w:r w:rsidR="0018751B">
        <w:t xml:space="preserve"> to some areas</w:t>
      </w:r>
      <w:r>
        <w:t xml:space="preserve"> at the old school, the rooms </w:t>
      </w:r>
      <w:proofErr w:type="gramStart"/>
      <w:r>
        <w:t>are</w:t>
      </w:r>
      <w:proofErr w:type="gramEnd"/>
      <w:r>
        <w:t xml:space="preserve"> being heated, and offices being painted in preparation of the move of the administration and police department offices.  </w:t>
      </w:r>
    </w:p>
    <w:p w:rsidR="00313735" w:rsidRDefault="00313735" w:rsidP="006E3043">
      <w:pPr>
        <w:pStyle w:val="ListParagraph"/>
        <w:spacing w:after="0" w:line="240" w:lineRule="auto"/>
        <w:ind w:left="0"/>
        <w:jc w:val="both"/>
      </w:pPr>
    </w:p>
    <w:p w:rsidR="0061755C" w:rsidRPr="00F42C1B"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927527" w:rsidRDefault="006E3043" w:rsidP="00993D66">
      <w:pPr>
        <w:pStyle w:val="ListParagraph"/>
        <w:numPr>
          <w:ilvl w:val="0"/>
          <w:numId w:val="6"/>
        </w:numPr>
        <w:spacing w:after="0" w:line="240" w:lineRule="auto"/>
        <w:ind w:left="360"/>
        <w:jc w:val="both"/>
      </w:pPr>
      <w:r>
        <w:t xml:space="preserve">Karpinski motioned to approve the December 2016 Financial Statements, Gregory seconded; 4 yeas, motion passed.  </w:t>
      </w:r>
    </w:p>
    <w:p w:rsidR="006E3043" w:rsidRDefault="006E3043" w:rsidP="006E3043">
      <w:pPr>
        <w:pStyle w:val="ListParagraph"/>
        <w:spacing w:after="0" w:line="240" w:lineRule="auto"/>
        <w:ind w:left="360"/>
        <w:jc w:val="both"/>
      </w:pPr>
    </w:p>
    <w:p w:rsidR="006E3043" w:rsidRDefault="006E3043" w:rsidP="00993D66">
      <w:pPr>
        <w:pStyle w:val="ListParagraph"/>
        <w:numPr>
          <w:ilvl w:val="0"/>
          <w:numId w:val="6"/>
        </w:numPr>
        <w:spacing w:after="0" w:line="240" w:lineRule="auto"/>
        <w:ind w:left="360"/>
        <w:jc w:val="both"/>
      </w:pPr>
      <w:r>
        <w:t xml:space="preserve">Fallon will not be in attendance at the January 26, 2016 Regular Council Meeting as she will be attending the yearly Ohio Township Association Conference in Columbus.  </w:t>
      </w:r>
    </w:p>
    <w:p w:rsidR="006E3043" w:rsidRPr="00F2045B" w:rsidRDefault="006E3043" w:rsidP="00927527">
      <w:pPr>
        <w:pStyle w:val="ListParagraph"/>
        <w:spacing w:after="0" w:line="240" w:lineRule="auto"/>
        <w:ind w:left="0"/>
        <w:jc w:val="both"/>
      </w:pPr>
    </w:p>
    <w:p w:rsidR="002E11A1" w:rsidRPr="00F42C1B" w:rsidRDefault="00E225CB" w:rsidP="000D12B7">
      <w:pPr>
        <w:spacing w:after="0" w:line="240" w:lineRule="auto"/>
      </w:pPr>
      <w:r w:rsidRPr="006E1C42">
        <w:rPr>
          <w:b/>
          <w:i/>
          <w:u w:val="single"/>
        </w:rPr>
        <w:t>Old</w:t>
      </w:r>
      <w:r w:rsidR="0061755C" w:rsidRPr="006E1C42">
        <w:rPr>
          <w:b/>
          <w:i/>
          <w:u w:val="single"/>
        </w:rPr>
        <w:t xml:space="preserve"> Business:</w:t>
      </w:r>
      <w:r w:rsidR="00C35004" w:rsidRPr="00C35004">
        <w:rPr>
          <w:b/>
          <w:i/>
        </w:rPr>
        <w:t xml:space="preserve">  </w:t>
      </w:r>
    </w:p>
    <w:p w:rsidR="00D010C4" w:rsidRPr="006E3043" w:rsidRDefault="00D010C4" w:rsidP="00993D66">
      <w:pPr>
        <w:pStyle w:val="ListParagraph"/>
        <w:numPr>
          <w:ilvl w:val="0"/>
          <w:numId w:val="5"/>
        </w:numPr>
        <w:tabs>
          <w:tab w:val="left" w:pos="0"/>
          <w:tab w:val="left" w:pos="450"/>
          <w:tab w:val="left" w:pos="1440"/>
          <w:tab w:val="left" w:pos="2160"/>
        </w:tabs>
        <w:spacing w:after="0" w:line="240" w:lineRule="auto"/>
        <w:ind w:left="360"/>
        <w:jc w:val="both"/>
        <w:rPr>
          <w:rFonts w:ascii="Calibri" w:hAnsi="Calibri" w:cs="Arial"/>
        </w:rPr>
      </w:pPr>
      <w:r>
        <w:t xml:space="preserve">Second reading of </w:t>
      </w:r>
      <w:r w:rsidRPr="006E3043">
        <w:rPr>
          <w:rFonts w:ascii="Calibri" w:hAnsi="Calibri" w:cs="Arial"/>
        </w:rPr>
        <w:t>Ordinance 2016-2328 An Ordinance To Amend The Village Of LaGrange Zoning Ordinance To Enact New Section 103.11 Prohibiting The Cultivation, Processing, and Dispensation Of Medical Marijuana In All Use Districts Within The Village Of LaGrange</w:t>
      </w:r>
    </w:p>
    <w:p w:rsidR="00A8110C" w:rsidRDefault="00A8110C" w:rsidP="00065ED1">
      <w:pPr>
        <w:pStyle w:val="ListParagraph"/>
        <w:tabs>
          <w:tab w:val="left" w:pos="0"/>
        </w:tabs>
        <w:spacing w:after="0" w:line="240" w:lineRule="auto"/>
        <w:ind w:left="0"/>
        <w:jc w:val="both"/>
        <w:rPr>
          <w:rFonts w:cs="Arial"/>
          <w:b/>
          <w:i/>
          <w:u w:val="single"/>
        </w:rPr>
      </w:pPr>
    </w:p>
    <w:p w:rsidR="006E3043" w:rsidRDefault="006E3043" w:rsidP="00065ED1">
      <w:pPr>
        <w:pStyle w:val="ListParagraph"/>
        <w:tabs>
          <w:tab w:val="left" w:pos="0"/>
        </w:tabs>
        <w:spacing w:after="0" w:line="240" w:lineRule="auto"/>
        <w:ind w:left="0"/>
        <w:jc w:val="both"/>
        <w:rPr>
          <w:rFonts w:cs="Arial"/>
          <w:b/>
          <w:i/>
          <w:u w:val="single"/>
        </w:rPr>
      </w:pPr>
    </w:p>
    <w:p w:rsidR="006E3043" w:rsidRDefault="006E3043" w:rsidP="00065ED1">
      <w:pPr>
        <w:pStyle w:val="ListParagraph"/>
        <w:tabs>
          <w:tab w:val="left" w:pos="0"/>
        </w:tabs>
        <w:spacing w:after="0" w:line="240" w:lineRule="auto"/>
        <w:ind w:left="0"/>
        <w:jc w:val="both"/>
        <w:rPr>
          <w:rFonts w:cs="Arial"/>
          <w:b/>
          <w:i/>
          <w:u w:val="single"/>
        </w:rPr>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F42C1B" w:rsidRPr="006E3043" w:rsidRDefault="00D010C4" w:rsidP="00993D66">
      <w:pPr>
        <w:pStyle w:val="ListParagraph"/>
        <w:numPr>
          <w:ilvl w:val="0"/>
          <w:numId w:val="4"/>
        </w:numPr>
        <w:tabs>
          <w:tab w:val="left" w:pos="0"/>
          <w:tab w:val="left" w:pos="1440"/>
          <w:tab w:val="left" w:pos="2160"/>
        </w:tabs>
        <w:spacing w:after="0" w:line="240" w:lineRule="auto"/>
        <w:ind w:left="360"/>
        <w:jc w:val="both"/>
        <w:rPr>
          <w:rFonts w:ascii="Calibri" w:hAnsi="Calibri" w:cs="Arial"/>
        </w:rPr>
      </w:pPr>
      <w:r w:rsidRPr="006E3043">
        <w:rPr>
          <w:rFonts w:ascii="Calibri" w:hAnsi="Calibri" w:cs="Arial"/>
        </w:rPr>
        <w:t xml:space="preserve">Kincannon motioned to suspend the rules for Resolution 2017-876 A Resolution Authorizing The Mayor of The Village Of LaGrange </w:t>
      </w:r>
      <w:r w:rsidR="006E3043" w:rsidRPr="006E3043">
        <w:rPr>
          <w:rFonts w:ascii="Calibri" w:hAnsi="Calibri" w:cs="Arial"/>
        </w:rPr>
        <w:t xml:space="preserve">To Enter Into An Agreement For Professional Legal Services With Frost Brown Todd And Declaring An Emergency, Dill seconded; 5 yeas, motion passed. </w:t>
      </w:r>
    </w:p>
    <w:p w:rsidR="006E3043" w:rsidRDefault="006E3043" w:rsidP="006E3043">
      <w:pPr>
        <w:tabs>
          <w:tab w:val="left" w:pos="0"/>
          <w:tab w:val="left" w:pos="1440"/>
          <w:tab w:val="left" w:pos="2160"/>
        </w:tabs>
        <w:spacing w:after="0" w:line="240" w:lineRule="auto"/>
        <w:ind w:left="360"/>
        <w:jc w:val="both"/>
        <w:rPr>
          <w:rFonts w:ascii="Calibri" w:hAnsi="Calibri" w:cs="Arial"/>
        </w:rPr>
      </w:pPr>
    </w:p>
    <w:p w:rsidR="006E3043" w:rsidRPr="006E3043" w:rsidRDefault="006E3043" w:rsidP="006E3043">
      <w:pPr>
        <w:pStyle w:val="ListParagraph"/>
        <w:tabs>
          <w:tab w:val="left" w:pos="0"/>
          <w:tab w:val="left" w:pos="1440"/>
          <w:tab w:val="left" w:pos="2160"/>
        </w:tabs>
        <w:spacing w:after="0" w:line="240" w:lineRule="auto"/>
        <w:ind w:left="360"/>
        <w:jc w:val="both"/>
        <w:rPr>
          <w:rFonts w:ascii="Calibri" w:hAnsi="Calibri" w:cs="Arial"/>
        </w:rPr>
      </w:pPr>
      <w:r w:rsidRPr="006E3043">
        <w:rPr>
          <w:rFonts w:ascii="Calibri" w:hAnsi="Calibri" w:cs="Arial"/>
        </w:rPr>
        <w:t xml:space="preserve">Kincannon motioned to adopt Resolution 2017-876, Honer seconded; 5 yeas, motion passed.  </w:t>
      </w:r>
    </w:p>
    <w:p w:rsidR="006E3043" w:rsidRDefault="006E3043" w:rsidP="006E3043">
      <w:pPr>
        <w:tabs>
          <w:tab w:val="left" w:pos="0"/>
          <w:tab w:val="left" w:pos="1440"/>
          <w:tab w:val="left" w:pos="2160"/>
        </w:tabs>
        <w:spacing w:after="0" w:line="240" w:lineRule="auto"/>
        <w:ind w:left="360"/>
        <w:jc w:val="both"/>
        <w:rPr>
          <w:rFonts w:ascii="Calibri" w:hAnsi="Calibri" w:cs="Arial"/>
        </w:rPr>
      </w:pPr>
    </w:p>
    <w:p w:rsidR="006E3043" w:rsidRPr="006E3043" w:rsidRDefault="006E3043" w:rsidP="00993D66">
      <w:pPr>
        <w:pStyle w:val="ListParagraph"/>
        <w:numPr>
          <w:ilvl w:val="0"/>
          <w:numId w:val="4"/>
        </w:numPr>
        <w:tabs>
          <w:tab w:val="left" w:pos="0"/>
          <w:tab w:val="left" w:pos="1440"/>
          <w:tab w:val="left" w:pos="2160"/>
        </w:tabs>
        <w:spacing w:after="0" w:line="240" w:lineRule="auto"/>
        <w:ind w:left="360"/>
        <w:jc w:val="both"/>
        <w:rPr>
          <w:rFonts w:ascii="Calibri" w:hAnsi="Calibri" w:cs="Arial"/>
        </w:rPr>
      </w:pPr>
      <w:r w:rsidRPr="006E3043">
        <w:rPr>
          <w:rFonts w:ascii="Calibri" w:hAnsi="Calibri" w:cs="Arial"/>
        </w:rPr>
        <w:t>First Reading of Ordinance 20162330 An Ordinance For The Permanent Appropriations For Current Expenses And Other Expenditures Of The Village Of LaGrange During The Fiscal Year Ending December 31, 2107 And Declaring An Emergency.</w:t>
      </w:r>
    </w:p>
    <w:p w:rsidR="006E3043" w:rsidRDefault="006E3043" w:rsidP="005726BB">
      <w:pPr>
        <w:tabs>
          <w:tab w:val="left" w:pos="0"/>
          <w:tab w:val="left" w:pos="1440"/>
          <w:tab w:val="left" w:pos="2160"/>
        </w:tabs>
        <w:spacing w:after="0" w:line="240" w:lineRule="auto"/>
        <w:jc w:val="both"/>
        <w:rPr>
          <w:rFonts w:ascii="Calibri" w:hAnsi="Calibri" w:cs="Arial"/>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6E3043">
        <w:t>The Park Chairman will be in attendance at the January 26, 2017 Council meeting to discuss the Park’s budget for 2017.</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8847B4">
        <w:t xml:space="preserve">Joe Chappell requested his property at 313 E. Main St. be changed to General Industrial from Central Business which was denied.  </w:t>
      </w:r>
      <w:bookmarkStart w:id="0" w:name="_GoBack"/>
      <w:bookmarkEnd w:id="0"/>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4A2F95">
        <w:t>3</w:t>
      </w:r>
      <w:r w:rsidR="00464409">
        <w:t>9</w:t>
      </w:r>
      <w:r w:rsidR="00522800">
        <w:t>7</w:t>
      </w:r>
      <w:r w:rsidR="006E3043">
        <w:t>90</w:t>
      </w:r>
      <w:r w:rsidRPr="006E1C42">
        <w:t xml:space="preserve"> through </w:t>
      </w:r>
      <w:r w:rsidR="00A12676" w:rsidRPr="006E1C42">
        <w:t>3</w:t>
      </w:r>
      <w:r w:rsidR="00996217">
        <w:t>9</w:t>
      </w:r>
      <w:r w:rsidR="006E3043">
        <w:t>845</w:t>
      </w:r>
      <w:r w:rsidRPr="006E1C42">
        <w:t xml:space="preserve"> and Electronic Payments </w:t>
      </w:r>
      <w:r w:rsidR="005726BB">
        <w:t>8</w:t>
      </w:r>
      <w:r w:rsidR="006E3043">
        <w:t>77</w:t>
      </w:r>
      <w:r w:rsidR="00400638">
        <w:t xml:space="preserve">-2016 through </w:t>
      </w:r>
      <w:r w:rsidR="006E3043">
        <w:t>902</w:t>
      </w:r>
      <w:r w:rsidR="00400638">
        <w:t xml:space="preserve">-2016 </w:t>
      </w:r>
      <w:r w:rsidR="006E3043">
        <w:t xml:space="preserve">and 1-2017 through 33-2017 </w:t>
      </w:r>
      <w:r w:rsidRPr="006E1C42">
        <w:t>for a total of $</w:t>
      </w:r>
      <w:r w:rsidR="006E3043">
        <w:t>155,340.27</w:t>
      </w:r>
      <w:r w:rsidRPr="006E1C42">
        <w:t xml:space="preserve">. </w:t>
      </w:r>
      <w:r w:rsidR="006E3043">
        <w:rPr>
          <w:b/>
        </w:rPr>
        <w:t>Karpinski</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6E3043">
        <w:rPr>
          <w:b/>
        </w:rPr>
        <w:t>Honer</w:t>
      </w:r>
      <w:r w:rsidR="0020269C">
        <w:rPr>
          <w:b/>
        </w:rPr>
        <w:t xml:space="preserve"> </w:t>
      </w:r>
      <w:r w:rsidRPr="005717C6">
        <w:rPr>
          <w:b/>
        </w:rPr>
        <w:t>seconded</w:t>
      </w:r>
      <w:r w:rsidRPr="00E743A7">
        <w:t xml:space="preserve">; </w:t>
      </w:r>
      <w:r w:rsidR="006E3043">
        <w:t>4</w:t>
      </w:r>
      <w:r w:rsidRPr="00E743A7">
        <w:t xml:space="preserve"> yeas, motion passed.</w:t>
      </w:r>
      <w:r w:rsidRPr="00CA0248">
        <w:rPr>
          <w:b/>
        </w:rPr>
        <w:t xml:space="preserve">  </w:t>
      </w:r>
    </w:p>
    <w:p w:rsidR="00522800" w:rsidRDefault="00522800" w:rsidP="00DC7979">
      <w:pPr>
        <w:spacing w:after="0" w:line="240" w:lineRule="auto"/>
        <w:jc w:val="both"/>
        <w:rPr>
          <w:b/>
        </w:rPr>
      </w:pPr>
    </w:p>
    <w:p w:rsidR="00C13B5B" w:rsidRPr="006E1C42" w:rsidRDefault="00C13B5B" w:rsidP="00DC7979">
      <w:pPr>
        <w:spacing w:after="0" w:line="240" w:lineRule="auto"/>
        <w:jc w:val="both"/>
      </w:pPr>
      <w:r w:rsidRPr="006E1C42">
        <w:lastRenderedPageBreak/>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6E3043">
        <w:rPr>
          <w:b/>
        </w:rPr>
        <w:t>Honer</w:t>
      </w:r>
      <w:r w:rsidR="00A36FB4">
        <w:rPr>
          <w:b/>
        </w:rPr>
        <w:t xml:space="preserve"> </w:t>
      </w:r>
      <w:r w:rsidRPr="00377885">
        <w:rPr>
          <w:b/>
        </w:rPr>
        <w:t>seconded</w:t>
      </w:r>
      <w:r w:rsidRPr="006E1C42">
        <w:t xml:space="preserve">; </w:t>
      </w:r>
      <w:r w:rsidR="006E3043">
        <w:t>4</w:t>
      </w:r>
      <w:r w:rsidR="001079C1">
        <w:t xml:space="preserve"> </w:t>
      </w:r>
      <w:r w:rsidRPr="006E1C42">
        <w:t xml:space="preserve">yeas; motion passed.  </w:t>
      </w:r>
      <w:proofErr w:type="gramStart"/>
      <w:r w:rsidRPr="006E1C42">
        <w:t xml:space="preserve">Adjourned at </w:t>
      </w:r>
      <w:r w:rsidR="00671656">
        <w:t>8</w:t>
      </w:r>
      <w:r w:rsidR="00734914">
        <w:t>:</w:t>
      </w:r>
      <w:r w:rsidR="006E3043">
        <w:t>4</w:t>
      </w:r>
      <w:r w:rsidR="00E611E8">
        <w:t>0</w:t>
      </w:r>
      <w:r w:rsidR="00C60618">
        <w:t xml:space="preserve"> </w:t>
      </w:r>
      <w:r w:rsidR="00C60618" w:rsidRPr="006E1C42">
        <w:t>P.M</w:t>
      </w:r>
      <w:r w:rsidRPr="006E1C42">
        <w:t>.</w:t>
      </w:r>
      <w:proofErr w:type="gramEnd"/>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0B2419">
      <w:pPr>
        <w:spacing w:after="0" w:line="240" w:lineRule="auto"/>
      </w:pPr>
      <w:r w:rsidRPr="006E1C42">
        <w:t xml:space="preserve">      </w:t>
      </w:r>
      <w:r w:rsidRPr="006E1C42">
        <w:tab/>
        <w:t>Kim E. Strauss, Mayor</w:t>
      </w:r>
      <w:r w:rsidRPr="006E1C42">
        <w:tab/>
      </w:r>
      <w:r>
        <w:tab/>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26" w:rsidRDefault="00684126" w:rsidP="00180506">
      <w:pPr>
        <w:spacing w:after="0" w:line="240" w:lineRule="auto"/>
      </w:pPr>
      <w:r>
        <w:separator/>
      </w:r>
    </w:p>
  </w:endnote>
  <w:endnote w:type="continuationSeparator" w:id="0">
    <w:p w:rsidR="00684126" w:rsidRDefault="00684126"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B" w:rsidRDefault="008C64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821083">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3A5FFF">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6E3043" w:rsidP="004E1663">
    <w:pPr>
      <w:pStyle w:val="Footer"/>
      <w:jc w:val="right"/>
      <w:rPr>
        <w:i/>
      </w:rPr>
    </w:pPr>
    <w:r>
      <w:rPr>
        <w:i/>
      </w:rPr>
      <w:t>January 12,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B" w:rsidRDefault="008C6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26" w:rsidRDefault="00684126" w:rsidP="00180506">
      <w:pPr>
        <w:spacing w:after="0" w:line="240" w:lineRule="auto"/>
      </w:pPr>
      <w:r>
        <w:separator/>
      </w:r>
    </w:p>
  </w:footnote>
  <w:footnote w:type="continuationSeparator" w:id="0">
    <w:p w:rsidR="00684126" w:rsidRDefault="00684126"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B" w:rsidRDefault="008C6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DF0DDA" w:rsidP="00732067">
        <w:pPr>
          <w:pStyle w:val="Header"/>
          <w:jc w:val="center"/>
          <w:rPr>
            <w:b/>
            <w:sz w:val="24"/>
            <w:szCs w:val="24"/>
          </w:rPr>
        </w:pPr>
        <w:r>
          <w:rPr>
            <w:b/>
            <w:sz w:val="24"/>
            <w:szCs w:val="24"/>
          </w:rPr>
          <w:t>January 12</w:t>
        </w:r>
        <w:r w:rsidR="0020168C">
          <w:rPr>
            <w:b/>
            <w:sz w:val="24"/>
            <w:szCs w:val="24"/>
          </w:rPr>
          <w:t>,</w:t>
        </w:r>
        <w:r w:rsidR="007A6063">
          <w:rPr>
            <w:b/>
            <w:sz w:val="24"/>
            <w:szCs w:val="24"/>
          </w:rPr>
          <w:t xml:space="preserve"> 201</w:t>
        </w:r>
        <w:r>
          <w:rPr>
            <w:b/>
            <w:sz w:val="24"/>
            <w:szCs w:val="24"/>
          </w:rPr>
          <w:t>7</w:t>
        </w:r>
      </w:p>
    </w:sdtContent>
  </w:sdt>
  <w:p w:rsidR="00732067" w:rsidRDefault="00732067" w:rsidP="007320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46B" w:rsidRDefault="008C64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0"/>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BF8"/>
    <w:rsid w:val="00101585"/>
    <w:rsid w:val="0010346D"/>
    <w:rsid w:val="001035A9"/>
    <w:rsid w:val="001047EC"/>
    <w:rsid w:val="00104DE8"/>
    <w:rsid w:val="001079C1"/>
    <w:rsid w:val="00114276"/>
    <w:rsid w:val="00115C5C"/>
    <w:rsid w:val="001203E2"/>
    <w:rsid w:val="00127366"/>
    <w:rsid w:val="0013438C"/>
    <w:rsid w:val="00135392"/>
    <w:rsid w:val="001353CC"/>
    <w:rsid w:val="00140821"/>
    <w:rsid w:val="00140824"/>
    <w:rsid w:val="00140F14"/>
    <w:rsid w:val="0014379E"/>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A92"/>
    <w:rsid w:val="002949D5"/>
    <w:rsid w:val="002A2C06"/>
    <w:rsid w:val="002A3495"/>
    <w:rsid w:val="002A454C"/>
    <w:rsid w:val="002B14B5"/>
    <w:rsid w:val="002B1539"/>
    <w:rsid w:val="002B48AE"/>
    <w:rsid w:val="002C0271"/>
    <w:rsid w:val="002C25BC"/>
    <w:rsid w:val="002C3827"/>
    <w:rsid w:val="002C5150"/>
    <w:rsid w:val="002D5591"/>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60F2D"/>
    <w:rsid w:val="00361EBD"/>
    <w:rsid w:val="0036304D"/>
    <w:rsid w:val="00367594"/>
    <w:rsid w:val="00371B63"/>
    <w:rsid w:val="003769FF"/>
    <w:rsid w:val="00377885"/>
    <w:rsid w:val="00381CA2"/>
    <w:rsid w:val="00382483"/>
    <w:rsid w:val="003836A1"/>
    <w:rsid w:val="003841DC"/>
    <w:rsid w:val="003875C5"/>
    <w:rsid w:val="003906B5"/>
    <w:rsid w:val="0039494B"/>
    <w:rsid w:val="003A2CF7"/>
    <w:rsid w:val="003A5FFF"/>
    <w:rsid w:val="003B1143"/>
    <w:rsid w:val="003B5C4E"/>
    <w:rsid w:val="003B5D17"/>
    <w:rsid w:val="003C0895"/>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2008F"/>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E63"/>
    <w:rsid w:val="00470E59"/>
    <w:rsid w:val="004726D0"/>
    <w:rsid w:val="004745D0"/>
    <w:rsid w:val="00481AAB"/>
    <w:rsid w:val="0048385C"/>
    <w:rsid w:val="00484926"/>
    <w:rsid w:val="00484BE1"/>
    <w:rsid w:val="00485FFB"/>
    <w:rsid w:val="00491D2C"/>
    <w:rsid w:val="00492041"/>
    <w:rsid w:val="00495F4A"/>
    <w:rsid w:val="004963A7"/>
    <w:rsid w:val="004A1FBB"/>
    <w:rsid w:val="004A2F95"/>
    <w:rsid w:val="004A30A0"/>
    <w:rsid w:val="004A47B0"/>
    <w:rsid w:val="004C19CD"/>
    <w:rsid w:val="004C445E"/>
    <w:rsid w:val="004C5214"/>
    <w:rsid w:val="004D5209"/>
    <w:rsid w:val="004E032D"/>
    <w:rsid w:val="004E075F"/>
    <w:rsid w:val="004E1663"/>
    <w:rsid w:val="004F4080"/>
    <w:rsid w:val="004F58EE"/>
    <w:rsid w:val="004F78C1"/>
    <w:rsid w:val="00503D36"/>
    <w:rsid w:val="00504453"/>
    <w:rsid w:val="005064BF"/>
    <w:rsid w:val="0050749B"/>
    <w:rsid w:val="005113A0"/>
    <w:rsid w:val="00511DE0"/>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126"/>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301"/>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E2976"/>
    <w:rsid w:val="007E6659"/>
    <w:rsid w:val="007F0AA8"/>
    <w:rsid w:val="007F17A8"/>
    <w:rsid w:val="007F3955"/>
    <w:rsid w:val="007F4F27"/>
    <w:rsid w:val="007F5ABD"/>
    <w:rsid w:val="007F7854"/>
    <w:rsid w:val="00805960"/>
    <w:rsid w:val="00807737"/>
    <w:rsid w:val="00814C72"/>
    <w:rsid w:val="00815EC9"/>
    <w:rsid w:val="0081724D"/>
    <w:rsid w:val="00817D08"/>
    <w:rsid w:val="00820C3D"/>
    <w:rsid w:val="00821083"/>
    <w:rsid w:val="00823EC8"/>
    <w:rsid w:val="008260C3"/>
    <w:rsid w:val="008265B5"/>
    <w:rsid w:val="00836D02"/>
    <w:rsid w:val="00837601"/>
    <w:rsid w:val="00837CED"/>
    <w:rsid w:val="00840331"/>
    <w:rsid w:val="00842374"/>
    <w:rsid w:val="00845FA7"/>
    <w:rsid w:val="00846ACB"/>
    <w:rsid w:val="00846C05"/>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C00A0"/>
    <w:rsid w:val="008C015A"/>
    <w:rsid w:val="008C0B1E"/>
    <w:rsid w:val="008C2A7E"/>
    <w:rsid w:val="008C5AF0"/>
    <w:rsid w:val="008C646B"/>
    <w:rsid w:val="008D34FF"/>
    <w:rsid w:val="008D40E3"/>
    <w:rsid w:val="008D665B"/>
    <w:rsid w:val="008E0307"/>
    <w:rsid w:val="008E12BC"/>
    <w:rsid w:val="008E3CC7"/>
    <w:rsid w:val="008E4D06"/>
    <w:rsid w:val="008F3BF9"/>
    <w:rsid w:val="008F4478"/>
    <w:rsid w:val="008F52E3"/>
    <w:rsid w:val="008F5A83"/>
    <w:rsid w:val="00900392"/>
    <w:rsid w:val="00901ECB"/>
    <w:rsid w:val="0090300A"/>
    <w:rsid w:val="00904B5E"/>
    <w:rsid w:val="00904E9C"/>
    <w:rsid w:val="00905FCC"/>
    <w:rsid w:val="00911FAF"/>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B4518"/>
    <w:rsid w:val="009B558D"/>
    <w:rsid w:val="009C0236"/>
    <w:rsid w:val="009C0ED0"/>
    <w:rsid w:val="009C110E"/>
    <w:rsid w:val="009C13B7"/>
    <w:rsid w:val="009C1505"/>
    <w:rsid w:val="009C15F6"/>
    <w:rsid w:val="009C2C3F"/>
    <w:rsid w:val="009C365F"/>
    <w:rsid w:val="009C7D33"/>
    <w:rsid w:val="009D2547"/>
    <w:rsid w:val="009D469D"/>
    <w:rsid w:val="009D535D"/>
    <w:rsid w:val="009E0FBB"/>
    <w:rsid w:val="009E2401"/>
    <w:rsid w:val="009E4434"/>
    <w:rsid w:val="009E72E5"/>
    <w:rsid w:val="009F1321"/>
    <w:rsid w:val="009F4E4D"/>
    <w:rsid w:val="00A01723"/>
    <w:rsid w:val="00A01BDB"/>
    <w:rsid w:val="00A0246A"/>
    <w:rsid w:val="00A03200"/>
    <w:rsid w:val="00A048F0"/>
    <w:rsid w:val="00A06C15"/>
    <w:rsid w:val="00A07F64"/>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6064F"/>
    <w:rsid w:val="00A60B51"/>
    <w:rsid w:val="00A70667"/>
    <w:rsid w:val="00A73A70"/>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9FB"/>
    <w:rsid w:val="00AC3179"/>
    <w:rsid w:val="00AD2B90"/>
    <w:rsid w:val="00AD3F65"/>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5685"/>
    <w:rsid w:val="00B75AF4"/>
    <w:rsid w:val="00B75CE1"/>
    <w:rsid w:val="00B81F77"/>
    <w:rsid w:val="00B83AB8"/>
    <w:rsid w:val="00B92497"/>
    <w:rsid w:val="00B93E20"/>
    <w:rsid w:val="00B94832"/>
    <w:rsid w:val="00B95A83"/>
    <w:rsid w:val="00B95B86"/>
    <w:rsid w:val="00B95DC3"/>
    <w:rsid w:val="00BA08CE"/>
    <w:rsid w:val="00BA2321"/>
    <w:rsid w:val="00BA3D48"/>
    <w:rsid w:val="00BA5086"/>
    <w:rsid w:val="00BA6291"/>
    <w:rsid w:val="00BA67A9"/>
    <w:rsid w:val="00BB159F"/>
    <w:rsid w:val="00BB208C"/>
    <w:rsid w:val="00BB44D4"/>
    <w:rsid w:val="00BB68C7"/>
    <w:rsid w:val="00BB6BAA"/>
    <w:rsid w:val="00BC29D4"/>
    <w:rsid w:val="00BC5071"/>
    <w:rsid w:val="00BD41C1"/>
    <w:rsid w:val="00BE0C25"/>
    <w:rsid w:val="00BE41C3"/>
    <w:rsid w:val="00BF3A96"/>
    <w:rsid w:val="00BF3CA8"/>
    <w:rsid w:val="00BF4843"/>
    <w:rsid w:val="00BF551E"/>
    <w:rsid w:val="00BF6B59"/>
    <w:rsid w:val="00C002BE"/>
    <w:rsid w:val="00C0221B"/>
    <w:rsid w:val="00C05EE9"/>
    <w:rsid w:val="00C11382"/>
    <w:rsid w:val="00C13B5B"/>
    <w:rsid w:val="00C14CB4"/>
    <w:rsid w:val="00C15627"/>
    <w:rsid w:val="00C210FA"/>
    <w:rsid w:val="00C245A0"/>
    <w:rsid w:val="00C34C4E"/>
    <w:rsid w:val="00C35004"/>
    <w:rsid w:val="00C3694B"/>
    <w:rsid w:val="00C36FD9"/>
    <w:rsid w:val="00C40891"/>
    <w:rsid w:val="00C43AC0"/>
    <w:rsid w:val="00C43C5B"/>
    <w:rsid w:val="00C45FA2"/>
    <w:rsid w:val="00C46E69"/>
    <w:rsid w:val="00C53E83"/>
    <w:rsid w:val="00C60291"/>
    <w:rsid w:val="00C60618"/>
    <w:rsid w:val="00C60888"/>
    <w:rsid w:val="00C60C86"/>
    <w:rsid w:val="00C61572"/>
    <w:rsid w:val="00C62652"/>
    <w:rsid w:val="00C65CB5"/>
    <w:rsid w:val="00C7036D"/>
    <w:rsid w:val="00C711C6"/>
    <w:rsid w:val="00C76FB1"/>
    <w:rsid w:val="00C85710"/>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1187F"/>
    <w:rsid w:val="00D128DF"/>
    <w:rsid w:val="00D12FE1"/>
    <w:rsid w:val="00D14F36"/>
    <w:rsid w:val="00D1582C"/>
    <w:rsid w:val="00D17E40"/>
    <w:rsid w:val="00D207D1"/>
    <w:rsid w:val="00D2157A"/>
    <w:rsid w:val="00D215FF"/>
    <w:rsid w:val="00D27472"/>
    <w:rsid w:val="00D300A8"/>
    <w:rsid w:val="00D32A4B"/>
    <w:rsid w:val="00D36111"/>
    <w:rsid w:val="00D3725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26B4"/>
    <w:rsid w:val="00EF40DD"/>
    <w:rsid w:val="00EF44A8"/>
    <w:rsid w:val="00EF5BA2"/>
    <w:rsid w:val="00EF7802"/>
    <w:rsid w:val="00F140E6"/>
    <w:rsid w:val="00F17452"/>
    <w:rsid w:val="00F17FF9"/>
    <w:rsid w:val="00F2045B"/>
    <w:rsid w:val="00F22533"/>
    <w:rsid w:val="00F2308B"/>
    <w:rsid w:val="00F244FE"/>
    <w:rsid w:val="00F319F4"/>
    <w:rsid w:val="00F324E9"/>
    <w:rsid w:val="00F34A4F"/>
    <w:rsid w:val="00F35754"/>
    <w:rsid w:val="00F35938"/>
    <w:rsid w:val="00F40985"/>
    <w:rsid w:val="00F42C1B"/>
    <w:rsid w:val="00F43316"/>
    <w:rsid w:val="00F46F23"/>
    <w:rsid w:val="00F536CE"/>
    <w:rsid w:val="00F62FC5"/>
    <w:rsid w:val="00F6309F"/>
    <w:rsid w:val="00F64844"/>
    <w:rsid w:val="00F65F60"/>
    <w:rsid w:val="00F71154"/>
    <w:rsid w:val="00F71F42"/>
    <w:rsid w:val="00F7388B"/>
    <w:rsid w:val="00F7484C"/>
    <w:rsid w:val="00F75E93"/>
    <w:rsid w:val="00F81F55"/>
    <w:rsid w:val="00F87349"/>
    <w:rsid w:val="00F91894"/>
    <w:rsid w:val="00F9208B"/>
    <w:rsid w:val="00F925B7"/>
    <w:rsid w:val="00F93A0B"/>
    <w:rsid w:val="00F94742"/>
    <w:rsid w:val="00F96978"/>
    <w:rsid w:val="00FA12BE"/>
    <w:rsid w:val="00FA2140"/>
    <w:rsid w:val="00FA7AF3"/>
    <w:rsid w:val="00FC2A7A"/>
    <w:rsid w:val="00FC3A18"/>
    <w:rsid w:val="00FC4614"/>
    <w:rsid w:val="00FC7019"/>
    <w:rsid w:val="00FD1D74"/>
    <w:rsid w:val="00FD3496"/>
    <w:rsid w:val="00FE08DA"/>
    <w:rsid w:val="00FE1D3C"/>
    <w:rsid w:val="00FE5FE7"/>
    <w:rsid w:val="00FE71DF"/>
    <w:rsid w:val="00FE7532"/>
    <w:rsid w:val="00FF1DE7"/>
    <w:rsid w:val="00FF20CC"/>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F6593F-9F89-465A-96B6-A5A7BFFB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2017-01-24T13:15:00Z</cp:lastPrinted>
  <dcterms:created xsi:type="dcterms:W3CDTF">2018-01-02T17:18:00Z</dcterms:created>
  <dcterms:modified xsi:type="dcterms:W3CDTF">2018-01-02T17:18:00Z</dcterms:modified>
</cp:coreProperties>
</file>